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E01BD" w14:textId="77777777" w:rsidR="0044707B" w:rsidRDefault="0044707B">
      <w:pPr>
        <w:autoSpaceDE w:val="0"/>
        <w:autoSpaceDN w:val="0"/>
        <w:adjustRightInd w:val="0"/>
        <w:spacing w:line="360" w:lineRule="auto"/>
        <w:ind w:left="720" w:hangingChars="200" w:hanging="720"/>
        <w:jc w:val="both"/>
        <w:rPr>
          <w:rFonts w:eastAsia="DFKaiShu-SB-Estd-BF"/>
          <w:kern w:val="0"/>
        </w:rPr>
      </w:pPr>
      <w:r>
        <w:rPr>
          <w:rFonts w:hAnsi="新細明體"/>
          <w:sz w:val="36"/>
          <w:szCs w:val="36"/>
        </w:rPr>
        <w:t>附錄一</w:t>
      </w:r>
      <w:r>
        <w:rPr>
          <w:rFonts w:hAnsi="新細明體" w:hint="eastAsia"/>
          <w:sz w:val="36"/>
          <w:szCs w:val="36"/>
        </w:rPr>
        <w:t>：研究問卷</w:t>
      </w:r>
    </w:p>
    <w:p w14:paraId="3F2552CD" w14:textId="77777777" w:rsidR="0044707B" w:rsidRDefault="0044707B">
      <w:pPr>
        <w:autoSpaceDE w:val="0"/>
        <w:autoSpaceDN w:val="0"/>
        <w:adjustRightInd w:val="0"/>
        <w:spacing w:line="240" w:lineRule="atLeast"/>
        <w:ind w:leftChars="-59" w:left="-142" w:right="-56" w:firstLineChars="137" w:firstLine="427"/>
        <w:rPr>
          <w:rFonts w:cs="標楷體"/>
          <w:w w:val="101"/>
          <w:kern w:val="0"/>
          <w:sz w:val="32"/>
          <w:szCs w:val="32"/>
        </w:rPr>
      </w:pPr>
      <w:r>
        <w:rPr>
          <w:rFonts w:hAnsi="新細明體" w:hint="eastAsia"/>
          <w:spacing w:val="-4"/>
          <w:sz w:val="32"/>
          <w:szCs w:val="32"/>
        </w:rPr>
        <w:t>車險產業之</w:t>
      </w:r>
      <w:r>
        <w:rPr>
          <w:rFonts w:hAnsi="新細明體" w:cs="新細明體"/>
          <w:spacing w:val="1"/>
          <w:kern w:val="0"/>
          <w:sz w:val="32"/>
          <w:szCs w:val="32"/>
        </w:rPr>
        <w:t>服務品質、顧客滿意度與再購意願關係之研究</w:t>
      </w:r>
      <w:r>
        <w:rPr>
          <w:rFonts w:hAnsi="新細明體" w:cs="標楷體"/>
          <w:w w:val="101"/>
          <w:kern w:val="0"/>
          <w:sz w:val="32"/>
          <w:szCs w:val="32"/>
        </w:rPr>
        <w:t>問卷</w:t>
      </w:r>
    </w:p>
    <w:p w14:paraId="2542F583" w14:textId="77777777" w:rsidR="0044707B" w:rsidRPr="00EE03AC" w:rsidRDefault="0044707B" w:rsidP="000E5E31">
      <w:pPr>
        <w:spacing w:beforeLines="50" w:before="120"/>
        <w:ind w:leftChars="-75" w:left="-180" w:rightChars="-399" w:right="-958"/>
        <w:rPr>
          <w:sz w:val="26"/>
          <w:szCs w:val="26"/>
        </w:rPr>
      </w:pPr>
    </w:p>
    <w:p w14:paraId="14D16521" w14:textId="77777777" w:rsidR="0044707B" w:rsidRDefault="0044707B" w:rsidP="000E5E31">
      <w:pPr>
        <w:spacing w:beforeLines="50" w:before="120"/>
        <w:ind w:leftChars="-75" w:left="-180" w:rightChars="-399" w:right="-958"/>
        <w:rPr>
          <w:sz w:val="26"/>
          <w:szCs w:val="26"/>
        </w:rPr>
      </w:pPr>
      <w:r>
        <w:rPr>
          <w:rFonts w:hAnsi="新細明體"/>
          <w:sz w:val="26"/>
          <w:szCs w:val="26"/>
        </w:rPr>
        <w:t>以下問題請您以目前貴公司所</w:t>
      </w:r>
      <w:r>
        <w:rPr>
          <w:rFonts w:hAnsi="新細明體"/>
          <w:sz w:val="26"/>
          <w:szCs w:val="26"/>
          <w:u w:val="single"/>
        </w:rPr>
        <w:t>投保金額最大</w:t>
      </w:r>
      <w:r>
        <w:rPr>
          <w:rFonts w:hAnsi="新細明體"/>
          <w:sz w:val="26"/>
          <w:szCs w:val="26"/>
        </w:rPr>
        <w:t>的產險公司為對象，根據接受服務的經驗作答，</w:t>
      </w:r>
      <w:r>
        <w:rPr>
          <w:rFonts w:hAnsi="新細明體"/>
          <w:sz w:val="26"/>
          <w:szCs w:val="26"/>
          <w:u w:val="single"/>
        </w:rPr>
        <w:t>答案無所謂對錯；請選擇最適當的答案</w:t>
      </w:r>
      <w:r>
        <w:rPr>
          <w:rFonts w:hAnsi="新細明體"/>
          <w:sz w:val="26"/>
          <w:szCs w:val="26"/>
        </w:rPr>
        <w:t>，擇一勾選，並請回答每一項問題：</w:t>
      </w:r>
    </w:p>
    <w:p w14:paraId="402161DA" w14:textId="77777777" w:rsidR="0044707B" w:rsidRDefault="0044707B" w:rsidP="000E5E31">
      <w:pPr>
        <w:spacing w:beforeLines="50" w:before="120"/>
        <w:ind w:leftChars="-75" w:left="-180" w:rightChars="-399" w:right="-958"/>
      </w:pPr>
    </w:p>
    <w:p w14:paraId="5BB3D13E" w14:textId="77777777" w:rsidR="0044707B" w:rsidRDefault="0044707B">
      <w:pPr>
        <w:spacing w:line="240" w:lineRule="atLeast"/>
        <w:ind w:leftChars="-75" w:left="-180"/>
        <w:rPr>
          <w:rFonts w:hAnsi="新細明體"/>
          <w:sz w:val="26"/>
          <w:szCs w:val="26"/>
        </w:rPr>
      </w:pPr>
      <w:r>
        <w:rPr>
          <w:rFonts w:hAnsi="新細明體"/>
          <w:sz w:val="28"/>
          <w:szCs w:val="28"/>
        </w:rPr>
        <w:t>第一部份</w:t>
      </w:r>
      <w:r>
        <w:rPr>
          <w:rFonts w:hAnsi="新細明體"/>
          <w:sz w:val="26"/>
          <w:szCs w:val="26"/>
        </w:rPr>
        <w:t>：您對</w:t>
      </w:r>
      <w:r>
        <w:rPr>
          <w:rFonts w:hAnsi="新細明體" w:cs="標楷體"/>
          <w:spacing w:val="-2"/>
          <w:kern w:val="0"/>
          <w:sz w:val="26"/>
          <w:szCs w:val="26"/>
        </w:rPr>
        <w:t>產險公司</w:t>
      </w:r>
      <w:r>
        <w:rPr>
          <w:rFonts w:hAnsi="新細明體"/>
          <w:sz w:val="26"/>
          <w:szCs w:val="26"/>
        </w:rPr>
        <w:t>服務品質之重視程度與實際感受程度</w:t>
      </w:r>
    </w:p>
    <w:p w14:paraId="1C6F2AB1" w14:textId="77777777" w:rsidR="0044707B" w:rsidRDefault="0044707B">
      <w:pPr>
        <w:spacing w:line="240" w:lineRule="atLeast"/>
        <w:ind w:leftChars="-75" w:left="-180"/>
        <w:rPr>
          <w:sz w:val="26"/>
          <w:szCs w:val="26"/>
        </w:rPr>
      </w:pP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4707B" w14:paraId="3070145F" w14:textId="77777777">
        <w:trPr>
          <w:cantSplit/>
          <w:trHeight w:val="236"/>
        </w:trPr>
        <w:tc>
          <w:tcPr>
            <w:tcW w:w="57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FC582BE" w14:textId="77777777" w:rsidR="0044707B" w:rsidRDefault="0044707B">
            <w:pPr>
              <w:jc w:val="center"/>
              <w:rPr>
                <w:sz w:val="28"/>
                <w:szCs w:val="28"/>
              </w:rPr>
            </w:pPr>
            <w:r>
              <w:rPr>
                <w:rFonts w:hAnsi="新細明體" w:cs="標楷體"/>
                <w:spacing w:val="-2"/>
                <w:kern w:val="0"/>
                <w:sz w:val="28"/>
                <w:szCs w:val="28"/>
              </w:rPr>
              <w:t>產險公司</w:t>
            </w:r>
            <w:r>
              <w:rPr>
                <w:rFonts w:hAnsi="新細明體"/>
                <w:sz w:val="28"/>
                <w:szCs w:val="28"/>
              </w:rPr>
              <w:t>服務品質之重視程度</w:t>
            </w:r>
          </w:p>
          <w:p w14:paraId="0735A6F1" w14:textId="77777777" w:rsidR="0044707B" w:rsidRDefault="0044707B">
            <w:pPr>
              <w:jc w:val="center"/>
              <w:rPr>
                <w:sz w:val="36"/>
                <w:szCs w:val="36"/>
              </w:rPr>
            </w:pPr>
            <w:r>
              <w:rPr>
                <w:rFonts w:hAnsi="新細明體"/>
                <w:sz w:val="28"/>
                <w:szCs w:val="28"/>
              </w:rPr>
              <w:t>與實際感受程度</w:t>
            </w:r>
          </w:p>
        </w:tc>
        <w:tc>
          <w:tcPr>
            <w:tcW w:w="180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0521F07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重視程度</w:t>
            </w:r>
          </w:p>
        </w:tc>
        <w:tc>
          <w:tcPr>
            <w:tcW w:w="18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7D2137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實際感受程度</w:t>
            </w:r>
          </w:p>
        </w:tc>
      </w:tr>
      <w:tr w:rsidR="0044707B" w14:paraId="4983C419" w14:textId="77777777">
        <w:trPr>
          <w:cantSplit/>
          <w:trHeight w:val="1280"/>
        </w:trPr>
        <w:tc>
          <w:tcPr>
            <w:tcW w:w="57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CA4EBC" w14:textId="77777777" w:rsidR="0044707B" w:rsidRDefault="0044707B"/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A3B746A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完</w:t>
            </w:r>
          </w:p>
          <w:p w14:paraId="45EDD27C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全</w:t>
            </w:r>
          </w:p>
          <w:p w14:paraId="4FB0BFEE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不</w:t>
            </w:r>
          </w:p>
          <w:p w14:paraId="4ABFE1FB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重</w:t>
            </w:r>
          </w:p>
          <w:p w14:paraId="3E4D2FD4" w14:textId="77777777" w:rsidR="0044707B" w:rsidRDefault="0044707B">
            <w:pPr>
              <w:ind w:leftChars="-11" w:left="-26" w:firstLineChars="12" w:firstLine="26"/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要</w:t>
            </w: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230A318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不</w:t>
            </w:r>
          </w:p>
          <w:p w14:paraId="0EEDA9B6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重</w:t>
            </w:r>
            <w:r>
              <w:rPr>
                <w:sz w:val="22"/>
                <w:szCs w:val="22"/>
              </w:rPr>
              <w:t xml:space="preserve"> </w:t>
            </w:r>
          </w:p>
          <w:p w14:paraId="4E94645D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要</w:t>
            </w:r>
          </w:p>
          <w:p w14:paraId="2DDB14EF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48BEE3CC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E35F42E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普</w:t>
            </w:r>
          </w:p>
          <w:p w14:paraId="56E57834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通</w:t>
            </w:r>
          </w:p>
          <w:p w14:paraId="3C414785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2F6190FC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4D03DAF4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7F3A074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重</w:t>
            </w:r>
          </w:p>
          <w:p w14:paraId="485F4580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要</w:t>
            </w:r>
          </w:p>
          <w:p w14:paraId="09FA24A8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5C5CFCBF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765922AB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9400EB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非</w:t>
            </w:r>
          </w:p>
          <w:p w14:paraId="4CF40885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常</w:t>
            </w:r>
          </w:p>
          <w:p w14:paraId="48F7A54A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重</w:t>
            </w:r>
          </w:p>
          <w:p w14:paraId="5F8CF2F4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要</w:t>
            </w:r>
          </w:p>
          <w:p w14:paraId="3D516A22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7617EFA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非</w:t>
            </w:r>
          </w:p>
          <w:p w14:paraId="72513AD9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常</w:t>
            </w:r>
          </w:p>
          <w:p w14:paraId="314B84C1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不</w:t>
            </w:r>
          </w:p>
          <w:p w14:paraId="3930A593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同</w:t>
            </w:r>
          </w:p>
          <w:p w14:paraId="1A4CBA7E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意</w:t>
            </w: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C9B2F32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不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Ansi="新細明體"/>
                <w:sz w:val="22"/>
                <w:szCs w:val="22"/>
              </w:rPr>
              <w:t>同</w:t>
            </w:r>
          </w:p>
          <w:p w14:paraId="386E4637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意</w:t>
            </w:r>
          </w:p>
          <w:p w14:paraId="79887688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03383559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E634737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普</w:t>
            </w:r>
          </w:p>
          <w:p w14:paraId="61AFBF14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通</w:t>
            </w:r>
          </w:p>
          <w:p w14:paraId="2E4258A7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424FD835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0C26456B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341DD62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同</w:t>
            </w:r>
          </w:p>
          <w:p w14:paraId="00D6C555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意</w:t>
            </w:r>
          </w:p>
          <w:p w14:paraId="4A5D015B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6D09D1BB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2CBFD7CA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C626BD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非</w:t>
            </w:r>
          </w:p>
          <w:p w14:paraId="0AC91002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常</w:t>
            </w:r>
          </w:p>
          <w:p w14:paraId="5E77CD0E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同</w:t>
            </w:r>
          </w:p>
          <w:p w14:paraId="350271FF" w14:textId="77777777" w:rsidR="0044707B" w:rsidRDefault="0044707B">
            <w:pPr>
              <w:ind w:leftChars="-86" w:left="-206" w:firstLineChars="94" w:firstLine="207"/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意</w:t>
            </w:r>
          </w:p>
          <w:p w14:paraId="39DC0A4B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</w:tr>
      <w:tr w:rsidR="0044707B" w14:paraId="09F0834C" w14:textId="77777777">
        <w:trPr>
          <w:trHeight w:val="1519"/>
        </w:trPr>
        <w:tc>
          <w:tcPr>
            <w:tcW w:w="57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F06DFA7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臨櫃等候人數過多時，這家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會派員疏解</w:t>
            </w:r>
          </w:p>
          <w:p w14:paraId="25BEEB14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每次處理我的案件時，都很有效率</w:t>
            </w:r>
          </w:p>
          <w:p w14:paraId="284D16D7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承辦人員不會只顧著講</w:t>
            </w:r>
            <w:r>
              <w:rPr>
                <w:sz w:val="22"/>
                <w:szCs w:val="22"/>
              </w:rPr>
              <w:t>(</w:t>
            </w:r>
            <w:r>
              <w:rPr>
                <w:rFonts w:hAnsi="新細明體"/>
                <w:sz w:val="22"/>
                <w:szCs w:val="22"/>
              </w:rPr>
              <w:t>電</w:t>
            </w:r>
            <w:r>
              <w:rPr>
                <w:sz w:val="22"/>
                <w:szCs w:val="22"/>
              </w:rPr>
              <w:t>)</w:t>
            </w:r>
            <w:r>
              <w:rPr>
                <w:rFonts w:hAnsi="新細明體"/>
                <w:sz w:val="22"/>
                <w:szCs w:val="22"/>
              </w:rPr>
              <w:t>話而讓我久等</w:t>
            </w:r>
          </w:p>
          <w:p w14:paraId="3071EEE7" w14:textId="77777777" w:rsidR="0044707B" w:rsidRDefault="0044707B">
            <w:pPr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當我對這家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產險公司的</w:t>
            </w:r>
            <w:r>
              <w:rPr>
                <w:rFonts w:hAnsi="新細明體"/>
                <w:sz w:val="22"/>
                <w:szCs w:val="22"/>
              </w:rPr>
              <w:t>服務不滿時，承辦人員或主管會及時回應解決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</w:tcBorders>
          </w:tcPr>
          <w:p w14:paraId="1DE6E19F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3D6A521A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32DC71E8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4E0AAF8A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single" w:sz="12" w:space="0" w:color="000000"/>
            </w:tcBorders>
          </w:tcPr>
          <w:p w14:paraId="0AFD2E4F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2DE632C4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336472B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04551EC8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single" w:sz="12" w:space="0" w:color="000000"/>
            </w:tcBorders>
          </w:tcPr>
          <w:p w14:paraId="508A9055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ECFF720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3B487632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5EB2179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single" w:sz="12" w:space="0" w:color="000000"/>
            </w:tcBorders>
          </w:tcPr>
          <w:p w14:paraId="086FF979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4AC25A9E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D1B3A10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388F4969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single" w:sz="12" w:space="0" w:color="000000"/>
              <w:right w:val="single" w:sz="12" w:space="0" w:color="000000"/>
            </w:tcBorders>
          </w:tcPr>
          <w:p w14:paraId="6C001390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9FB7405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E9ED5A3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4E767E51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</w:tcBorders>
          </w:tcPr>
          <w:p w14:paraId="32D8DACB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444E70C4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048F2F0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99C8B98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single" w:sz="12" w:space="0" w:color="000000"/>
            </w:tcBorders>
          </w:tcPr>
          <w:p w14:paraId="65A43F13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914BB94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B6D0A62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013447D8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single" w:sz="12" w:space="0" w:color="000000"/>
            </w:tcBorders>
          </w:tcPr>
          <w:p w14:paraId="4DB4CEB5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2C6ADA29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A40251F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29DCE204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single" w:sz="12" w:space="0" w:color="000000"/>
            </w:tcBorders>
          </w:tcPr>
          <w:p w14:paraId="19D77F6F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B407FD7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47555FC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470A08D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single" w:sz="12" w:space="0" w:color="000000"/>
              <w:right w:val="single" w:sz="12" w:space="0" w:color="000000"/>
            </w:tcBorders>
          </w:tcPr>
          <w:p w14:paraId="7FCC32BC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7C35D9E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CEB5208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AB702BA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</w:tr>
      <w:tr w:rsidR="0044707B" w14:paraId="586B569F" w14:textId="77777777">
        <w:trPr>
          <w:trHeight w:val="1051"/>
        </w:trPr>
        <w:tc>
          <w:tcPr>
            <w:tcW w:w="5788" w:type="dxa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</w:tcPr>
          <w:p w14:paraId="6AE9B966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投保資訊安全保密，令我感到放心</w:t>
            </w:r>
          </w:p>
          <w:p w14:paraId="237A6023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人員服務態度親切有禮</w:t>
            </w:r>
          </w:p>
          <w:p w14:paraId="28C6EFB7" w14:textId="77777777" w:rsidR="0044707B" w:rsidRDefault="0044707B">
            <w:pPr>
              <w:numPr>
                <w:ilvl w:val="0"/>
                <w:numId w:val="3"/>
              </w:numPr>
              <w:rPr>
                <w:color w:val="000000"/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人</w:t>
            </w:r>
            <w:r>
              <w:rPr>
                <w:rFonts w:hAnsi="新細明體"/>
                <w:color w:val="000000"/>
                <w:sz w:val="22"/>
                <w:szCs w:val="22"/>
              </w:rPr>
              <w:t>員專業知識充足，讓我感到可以信賴</w:t>
            </w:r>
          </w:p>
          <w:p w14:paraId="72E70084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在選擇往來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時，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的商譽與形象很重要</w:t>
            </w:r>
          </w:p>
          <w:p w14:paraId="230BBB45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目前投保金額最高的這家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的商譽與形象良好</w:t>
            </w:r>
          </w:p>
        </w:tc>
        <w:tc>
          <w:tcPr>
            <w:tcW w:w="360" w:type="dxa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</w:tcBorders>
          </w:tcPr>
          <w:p w14:paraId="141C0E86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365F6F6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49BFEB65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2B66C16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0B5D8580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■</w:t>
            </w:r>
          </w:p>
        </w:tc>
        <w:tc>
          <w:tcPr>
            <w:tcW w:w="36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DD73C7E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5388211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43E2AD47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A1E543B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28925AAA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■</w:t>
            </w:r>
          </w:p>
        </w:tc>
        <w:tc>
          <w:tcPr>
            <w:tcW w:w="36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1ACEF92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326F7647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9194B25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A64C3F9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6BF1945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■</w:t>
            </w:r>
          </w:p>
        </w:tc>
        <w:tc>
          <w:tcPr>
            <w:tcW w:w="36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C3968E6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17A0A8F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1F3E2F8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45727D4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E9F9A6C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■</w:t>
            </w:r>
          </w:p>
        </w:tc>
        <w:tc>
          <w:tcPr>
            <w:tcW w:w="360" w:type="dxa"/>
            <w:tcBorders>
              <w:top w:val="dashSmallGap" w:sz="4" w:space="0" w:color="auto"/>
              <w:bottom w:val="dashSmallGap" w:sz="4" w:space="0" w:color="auto"/>
              <w:right w:val="single" w:sz="12" w:space="0" w:color="000000"/>
            </w:tcBorders>
          </w:tcPr>
          <w:p w14:paraId="7BF41A17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E99E41B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0D0D479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673F8AD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A17F311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■</w:t>
            </w:r>
          </w:p>
        </w:tc>
        <w:tc>
          <w:tcPr>
            <w:tcW w:w="360" w:type="dxa"/>
            <w:tcBorders>
              <w:top w:val="dashSmallGap" w:sz="4" w:space="0" w:color="auto"/>
              <w:left w:val="single" w:sz="12" w:space="0" w:color="000000"/>
              <w:bottom w:val="dashSmallGap" w:sz="4" w:space="0" w:color="auto"/>
            </w:tcBorders>
          </w:tcPr>
          <w:p w14:paraId="63D4B481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21DB731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909B614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049B1109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■</w:t>
            </w:r>
          </w:p>
          <w:p w14:paraId="4BE92BCF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427E1D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0ECF72D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2DD34E9E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E7BD200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■</w:t>
            </w:r>
          </w:p>
          <w:p w14:paraId="0F34123C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BAC3F2B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A003760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5594725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D0B5E95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■</w:t>
            </w:r>
          </w:p>
          <w:p w14:paraId="38387BFB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9F91DC7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4F85415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5BE559D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41E7336A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■</w:t>
            </w:r>
          </w:p>
          <w:p w14:paraId="5DAC3901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bottom w:val="dashSmallGap" w:sz="4" w:space="0" w:color="auto"/>
              <w:right w:val="single" w:sz="12" w:space="0" w:color="000000"/>
            </w:tcBorders>
          </w:tcPr>
          <w:p w14:paraId="3313D0DA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A400DD8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265FD85C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45FC0070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■</w:t>
            </w:r>
          </w:p>
          <w:p w14:paraId="6FA9994F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</w:tc>
      </w:tr>
      <w:tr w:rsidR="0044707B" w14:paraId="339261D3" w14:textId="77777777">
        <w:trPr>
          <w:trHeight w:val="70"/>
        </w:trPr>
        <w:tc>
          <w:tcPr>
            <w:tcW w:w="578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E6F365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擁有現代化的服務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rFonts w:hAnsi="新細明體"/>
                <w:sz w:val="22"/>
                <w:szCs w:val="22"/>
              </w:rPr>
              <w:t>如：</w:t>
            </w:r>
            <w:r>
              <w:rPr>
                <w:sz w:val="22"/>
                <w:szCs w:val="22"/>
              </w:rPr>
              <w:t>080</w:t>
            </w:r>
            <w:r>
              <w:rPr>
                <w:rFonts w:hAnsi="新細明體"/>
                <w:sz w:val="22"/>
                <w:szCs w:val="22"/>
              </w:rPr>
              <w:t>電話</w:t>
            </w:r>
            <w:r>
              <w:rPr>
                <w:sz w:val="22"/>
                <w:szCs w:val="22"/>
              </w:rPr>
              <w:t>24</w:t>
            </w:r>
            <w:r>
              <w:rPr>
                <w:rFonts w:hAnsi="新細明體"/>
                <w:sz w:val="22"/>
                <w:szCs w:val="22"/>
              </w:rPr>
              <w:t>小時服務、網路</w:t>
            </w:r>
            <w:r>
              <w:rPr>
                <w:rFonts w:hAnsi="新細明體" w:cs="標楷體"/>
                <w:kern w:val="0"/>
                <w:position w:val="-2"/>
                <w:sz w:val="22"/>
                <w:szCs w:val="22"/>
              </w:rPr>
              <w:t>投保</w:t>
            </w:r>
            <w:r>
              <w:rPr>
                <w:rFonts w:hAnsi="新細明體"/>
                <w:sz w:val="22"/>
                <w:szCs w:val="22"/>
              </w:rPr>
              <w:t>、網路</w:t>
            </w:r>
            <w:r>
              <w:rPr>
                <w:sz w:val="22"/>
                <w:szCs w:val="22"/>
              </w:rPr>
              <w:t>ATM</w:t>
            </w:r>
            <w:r>
              <w:rPr>
                <w:rFonts w:hAnsi="新細明體"/>
                <w:sz w:val="22"/>
                <w:szCs w:val="22"/>
              </w:rPr>
              <w:t>繳費</w:t>
            </w:r>
            <w:r>
              <w:rPr>
                <w:sz w:val="22"/>
                <w:szCs w:val="22"/>
              </w:rPr>
              <w:t>)</w:t>
            </w:r>
          </w:p>
          <w:p w14:paraId="3F14372B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提供良好的內部服務環境</w:t>
            </w:r>
            <w:r>
              <w:rPr>
                <w:sz w:val="22"/>
                <w:szCs w:val="22"/>
              </w:rPr>
              <w:t xml:space="preserve"> (</w:t>
            </w:r>
            <w:r>
              <w:rPr>
                <w:rFonts w:hAnsi="新細明體"/>
                <w:sz w:val="22"/>
                <w:szCs w:val="22"/>
              </w:rPr>
              <w:t>例如：舒適的座椅、空間寬敞、茶水報紙的提供、光線充足明亮</w:t>
            </w:r>
            <w:r>
              <w:rPr>
                <w:sz w:val="22"/>
                <w:szCs w:val="22"/>
              </w:rPr>
              <w:t>)</w:t>
            </w:r>
          </w:p>
          <w:p w14:paraId="05953F6C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產險公司內、外勤</w:t>
            </w:r>
            <w:r>
              <w:rPr>
                <w:rFonts w:hAnsi="新細明體"/>
                <w:sz w:val="22"/>
                <w:szCs w:val="22"/>
              </w:rPr>
              <w:t>人員穿著整齊清潔，並注意儀容</w:t>
            </w:r>
          </w:p>
          <w:p w14:paraId="49AEBAB2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櫃檯有清楚明瞭的業務標示，讓我知道要去找哪一個窗口辦理業務</w:t>
            </w:r>
          </w:p>
        </w:tc>
        <w:tc>
          <w:tcPr>
            <w:tcW w:w="36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4F3D1BCD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66058D7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  <w:p w14:paraId="693D3A59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CF4471D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2591B1E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F724A34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</w:tcBorders>
          </w:tcPr>
          <w:p w14:paraId="3E9593EB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0B586ED9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  <w:p w14:paraId="5AA13174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4F318F0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2D109B4F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12303BB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</w:tcBorders>
          </w:tcPr>
          <w:p w14:paraId="67531B8F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A553C40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  <w:p w14:paraId="32F55465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08B364F6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534E2AB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38E8A7E4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</w:tcBorders>
          </w:tcPr>
          <w:p w14:paraId="507DB3A3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01615DF1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  <w:p w14:paraId="0F5DA558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69CDCB1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ACB285D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ED84080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  <w:right w:val="single" w:sz="12" w:space="0" w:color="000000"/>
            </w:tcBorders>
          </w:tcPr>
          <w:p w14:paraId="492F6659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3A763F85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  <w:p w14:paraId="656FAD54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08594B75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4B0761B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0AFE943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dashSmallGap" w:sz="4" w:space="0" w:color="auto"/>
              <w:left w:val="single" w:sz="12" w:space="0" w:color="000000"/>
              <w:bottom w:val="single" w:sz="12" w:space="0" w:color="auto"/>
            </w:tcBorders>
          </w:tcPr>
          <w:p w14:paraId="5794880E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8345D52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  <w:p w14:paraId="0BED03A2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EB1269C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0D22F076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106FA4C7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</w:tcBorders>
          </w:tcPr>
          <w:p w14:paraId="26112BD4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BCB2D11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  <w:p w14:paraId="3C8CE933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04DB2578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6391B32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37D54C9E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</w:tcBorders>
          </w:tcPr>
          <w:p w14:paraId="0CE9221E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6CE8EC5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  <w:p w14:paraId="1D480C69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010E0BF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28AFFF6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398A74E2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</w:tcBorders>
          </w:tcPr>
          <w:p w14:paraId="0FB2C6E4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884C290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  <w:p w14:paraId="7828EED1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555EC654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2FEB6ED7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607FE47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  <w:right w:val="single" w:sz="12" w:space="0" w:color="000000"/>
            </w:tcBorders>
          </w:tcPr>
          <w:p w14:paraId="2BB2D145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06131811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  <w:p w14:paraId="258EE90B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768F0C8E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68E1A150" w14:textId="77777777" w:rsidR="0044707B" w:rsidRDefault="004470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□</w:t>
            </w:r>
          </w:p>
          <w:p w14:paraId="32F67279" w14:textId="77777777" w:rsidR="0044707B" w:rsidRDefault="0044707B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1315"/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4707B" w14:paraId="1E2228FA" w14:textId="77777777">
        <w:trPr>
          <w:cantSplit/>
          <w:trHeight w:val="236"/>
        </w:trPr>
        <w:tc>
          <w:tcPr>
            <w:tcW w:w="578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1BFBBA3" w14:textId="77777777" w:rsidR="0044707B" w:rsidRDefault="0044707B">
            <w:pPr>
              <w:jc w:val="center"/>
              <w:rPr>
                <w:sz w:val="28"/>
                <w:szCs w:val="28"/>
              </w:rPr>
            </w:pPr>
            <w:r>
              <w:rPr>
                <w:rFonts w:hAnsi="新細明體" w:cs="標楷體"/>
                <w:spacing w:val="-2"/>
                <w:kern w:val="0"/>
                <w:sz w:val="28"/>
                <w:szCs w:val="28"/>
              </w:rPr>
              <w:lastRenderedPageBreak/>
              <w:t>產險公司</w:t>
            </w:r>
            <w:r>
              <w:rPr>
                <w:rFonts w:hAnsi="新細明體"/>
                <w:sz w:val="28"/>
                <w:szCs w:val="28"/>
              </w:rPr>
              <w:t>服務品質之重視程度</w:t>
            </w:r>
          </w:p>
          <w:p w14:paraId="038E29D8" w14:textId="77777777" w:rsidR="0044707B" w:rsidRDefault="0044707B">
            <w:pPr>
              <w:jc w:val="center"/>
              <w:rPr>
                <w:sz w:val="36"/>
                <w:szCs w:val="36"/>
              </w:rPr>
            </w:pPr>
            <w:r>
              <w:rPr>
                <w:rFonts w:hAnsi="新細明體"/>
                <w:sz w:val="28"/>
                <w:szCs w:val="28"/>
              </w:rPr>
              <w:t>與實際感受程度</w:t>
            </w:r>
          </w:p>
        </w:tc>
        <w:tc>
          <w:tcPr>
            <w:tcW w:w="180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FE7FDD6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重視程度</w:t>
            </w:r>
          </w:p>
        </w:tc>
        <w:tc>
          <w:tcPr>
            <w:tcW w:w="180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01E7B1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實際感受程度</w:t>
            </w:r>
          </w:p>
        </w:tc>
      </w:tr>
      <w:tr w:rsidR="0044707B" w14:paraId="5761EC63" w14:textId="77777777">
        <w:trPr>
          <w:cantSplit/>
          <w:trHeight w:val="1205"/>
        </w:trPr>
        <w:tc>
          <w:tcPr>
            <w:tcW w:w="578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8AB0BA" w14:textId="77777777" w:rsidR="0044707B" w:rsidRDefault="0044707B"/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6AA9900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完</w:t>
            </w:r>
          </w:p>
          <w:p w14:paraId="79BC6F23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全</w:t>
            </w:r>
          </w:p>
          <w:p w14:paraId="4D007F42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不</w:t>
            </w:r>
          </w:p>
          <w:p w14:paraId="271EF666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重</w:t>
            </w:r>
          </w:p>
          <w:p w14:paraId="69DF5E59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要</w:t>
            </w: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9337E7C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不重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rFonts w:hAnsi="新細明體"/>
                <w:sz w:val="22"/>
                <w:szCs w:val="22"/>
              </w:rPr>
              <w:t>要</w:t>
            </w:r>
          </w:p>
          <w:p w14:paraId="07882215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0C903A9A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424D78D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普通</w:t>
            </w:r>
          </w:p>
          <w:p w14:paraId="646DF923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69FBA767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765205A3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3AF3BA5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重要</w:t>
            </w:r>
          </w:p>
          <w:p w14:paraId="3490057B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142EFFAD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6A1347F7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BCD0CF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非常重要</w:t>
            </w:r>
          </w:p>
          <w:p w14:paraId="66A35543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30AD0CC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非常不同意</w:t>
            </w: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0F8DECC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不同意</w:t>
            </w:r>
          </w:p>
          <w:p w14:paraId="16883D43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03A2DE47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A360058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普通</w:t>
            </w:r>
          </w:p>
          <w:p w14:paraId="24B7EC70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3EF64E91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0A30EE44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315529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同意</w:t>
            </w:r>
          </w:p>
          <w:p w14:paraId="099CD10D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600C9A51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  <w:p w14:paraId="5E88F0E9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8F1288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非常同意</w:t>
            </w:r>
          </w:p>
          <w:p w14:paraId="79C6B6DB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</w:tr>
      <w:tr w:rsidR="0044707B" w14:paraId="006E38E9" w14:textId="77777777">
        <w:trPr>
          <w:trHeight w:val="1888"/>
        </w:trPr>
        <w:tc>
          <w:tcPr>
            <w:tcW w:w="5788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</w:tcPr>
          <w:p w14:paraId="62B6837B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幫我辦理的承保</w:t>
            </w:r>
            <w:r>
              <w:rPr>
                <w:sz w:val="22"/>
                <w:szCs w:val="22"/>
              </w:rPr>
              <w:t>/</w:t>
            </w:r>
            <w:r>
              <w:rPr>
                <w:rFonts w:hAnsi="新細明體"/>
                <w:sz w:val="22"/>
                <w:szCs w:val="22"/>
              </w:rPr>
              <w:t>批改</w:t>
            </w:r>
            <w:r>
              <w:rPr>
                <w:sz w:val="22"/>
                <w:szCs w:val="22"/>
              </w:rPr>
              <w:t>/</w:t>
            </w:r>
            <w:r>
              <w:rPr>
                <w:rFonts w:hAnsi="新細明體" w:cs="標楷體"/>
                <w:kern w:val="0"/>
                <w:position w:val="-2"/>
                <w:sz w:val="22"/>
                <w:szCs w:val="22"/>
              </w:rPr>
              <w:t>理賠</w:t>
            </w:r>
            <w:r>
              <w:rPr>
                <w:rFonts w:hAnsi="新細明體"/>
                <w:sz w:val="22"/>
                <w:szCs w:val="22"/>
              </w:rPr>
              <w:t>業務從未出錯</w:t>
            </w:r>
          </w:p>
          <w:p w14:paraId="0EDEE6A5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當我不清楚如何處理各項業務時，這家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產險公司的</w:t>
            </w:r>
            <w:r>
              <w:rPr>
                <w:rFonts w:hAnsi="新細明體" w:cs="標楷體"/>
                <w:kern w:val="0"/>
                <w:position w:val="-2"/>
                <w:sz w:val="22"/>
                <w:szCs w:val="22"/>
              </w:rPr>
              <w:t>承辦人</w:t>
            </w:r>
            <w:r>
              <w:rPr>
                <w:rFonts w:hAnsi="新細明體"/>
                <w:sz w:val="22"/>
                <w:szCs w:val="22"/>
              </w:rPr>
              <w:t>員會熱心地協助我</w:t>
            </w:r>
          </w:p>
          <w:p w14:paraId="1842FD11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會正確且合理地處理我的理賠事項</w:t>
            </w:r>
          </w:p>
          <w:p w14:paraId="5CF346B2" w14:textId="77777777" w:rsidR="0044707B" w:rsidRDefault="0044707B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color w:val="000000"/>
                <w:sz w:val="22"/>
                <w:szCs w:val="22"/>
              </w:rPr>
              <w:t>能在保單契約或承諾的時間內完成服務</w:t>
            </w:r>
            <w:r>
              <w:rPr>
                <w:color w:val="000000"/>
                <w:sz w:val="22"/>
                <w:szCs w:val="22"/>
              </w:rPr>
              <w:t>(</w:t>
            </w:r>
            <w:r>
              <w:rPr>
                <w:rFonts w:hAnsi="新細明體"/>
                <w:color w:val="000000"/>
                <w:sz w:val="22"/>
                <w:szCs w:val="22"/>
              </w:rPr>
              <w:t>例如：勘車時間、和解時間與賠款撥款時間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</w:tcBorders>
          </w:tcPr>
          <w:p w14:paraId="7BEC0C7A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29A7A127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1EDE2053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  <w:p w14:paraId="4A8ACABF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4990DCE0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dashSmallGap" w:sz="4" w:space="0" w:color="auto"/>
            </w:tcBorders>
          </w:tcPr>
          <w:p w14:paraId="55764EE5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36BD9902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22A3B832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  <w:p w14:paraId="7DDE212A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4DAB41A4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dashSmallGap" w:sz="4" w:space="0" w:color="auto"/>
            </w:tcBorders>
          </w:tcPr>
          <w:p w14:paraId="3E02144F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70D1EB78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40435374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  <w:p w14:paraId="71E56287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0801C9A3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dashSmallGap" w:sz="4" w:space="0" w:color="auto"/>
            </w:tcBorders>
          </w:tcPr>
          <w:p w14:paraId="47A1179B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0A13614A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24880E67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  <w:p w14:paraId="129D59F1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399021D5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dashSmallGap" w:sz="4" w:space="0" w:color="auto"/>
              <w:right w:val="single" w:sz="12" w:space="0" w:color="000000"/>
            </w:tcBorders>
          </w:tcPr>
          <w:p w14:paraId="696EB374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56E7697E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06C6E663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  <w:p w14:paraId="17810EC0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4D1FAAB9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</w:tcBorders>
          </w:tcPr>
          <w:p w14:paraId="52E56647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4591A149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7EE55225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  <w:p w14:paraId="3E8D5379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4EC81083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dashSmallGap" w:sz="4" w:space="0" w:color="auto"/>
            </w:tcBorders>
          </w:tcPr>
          <w:p w14:paraId="6C2E5D56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49BF8DB9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54ACD82F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  <w:p w14:paraId="05EE6516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25A8A096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dashSmallGap" w:sz="4" w:space="0" w:color="auto"/>
            </w:tcBorders>
          </w:tcPr>
          <w:p w14:paraId="512558AF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20C80246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340C02F5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  <w:p w14:paraId="4BDA4E70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11000BF0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dashSmallGap" w:sz="4" w:space="0" w:color="auto"/>
            </w:tcBorders>
          </w:tcPr>
          <w:p w14:paraId="49D6A338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4A407B8D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26D0B2C1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  <w:p w14:paraId="2F666A7C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070FDEC2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sz="12" w:space="0" w:color="000000"/>
              <w:bottom w:val="dashSmallGap" w:sz="4" w:space="0" w:color="auto"/>
              <w:right w:val="single" w:sz="12" w:space="0" w:color="000000"/>
            </w:tcBorders>
          </w:tcPr>
          <w:p w14:paraId="06E16570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0FFD2C91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7EA376F6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  <w:p w14:paraId="6017B5B9" w14:textId="77777777" w:rsidR="0044707B" w:rsidRDefault="00447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08A36BE0" w14:textId="77777777" w:rsidR="0044707B" w:rsidRDefault="0044707B">
            <w:pPr>
              <w:jc w:val="center"/>
              <w:rPr>
                <w:sz w:val="22"/>
                <w:szCs w:val="22"/>
              </w:rPr>
            </w:pPr>
          </w:p>
        </w:tc>
      </w:tr>
    </w:tbl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44707B" w14:paraId="3ACB3478" w14:textId="77777777">
        <w:trPr>
          <w:trHeight w:val="2096"/>
        </w:trPr>
        <w:tc>
          <w:tcPr>
            <w:tcW w:w="5788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89EF87" w14:textId="77777777" w:rsidR="0044707B" w:rsidRDefault="0044707B">
            <w:pPr>
              <w:numPr>
                <w:ilvl w:val="0"/>
                <w:numId w:val="3"/>
              </w:numPr>
              <w:spacing w:line="240" w:lineRule="atLeast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清楚地提供費率資訊及事先告知投保各項商品所需的費用</w:t>
            </w:r>
          </w:p>
          <w:p w14:paraId="09B6E052" w14:textId="77777777" w:rsidR="0044707B" w:rsidRDefault="0044707B">
            <w:pPr>
              <w:numPr>
                <w:ilvl w:val="0"/>
                <w:numId w:val="3"/>
              </w:numPr>
              <w:spacing w:line="240" w:lineRule="atLeast"/>
              <w:ind w:left="357" w:hanging="357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設置分公司或通訊處的地點與數目多寡，讓我感到方便</w:t>
            </w:r>
          </w:p>
          <w:p w14:paraId="47C85356" w14:textId="77777777" w:rsidR="0044707B" w:rsidRDefault="0044707B">
            <w:pPr>
              <w:numPr>
                <w:ilvl w:val="0"/>
                <w:numId w:val="3"/>
              </w:numPr>
              <w:spacing w:line="240" w:lineRule="atLeast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每次我到這家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辦理業務的排隊或等候時間不會太久</w:t>
            </w:r>
          </w:p>
          <w:p w14:paraId="6B31EC82" w14:textId="77777777" w:rsidR="0044707B" w:rsidRDefault="0044707B">
            <w:pPr>
              <w:numPr>
                <w:ilvl w:val="0"/>
                <w:numId w:val="3"/>
              </w:numPr>
              <w:spacing w:line="240" w:lineRule="atLeast"/>
              <w:rPr>
                <w:sz w:val="22"/>
                <w:szCs w:val="22"/>
              </w:rPr>
            </w:pPr>
            <w:r>
              <w:rPr>
                <w:rFonts w:hAnsi="新細明體"/>
                <w:sz w:val="22"/>
                <w:szCs w:val="22"/>
              </w:rPr>
              <w:t>這家</w:t>
            </w:r>
            <w:r>
              <w:rPr>
                <w:rFonts w:hAnsi="新細明體" w:cs="標楷體"/>
                <w:spacing w:val="-2"/>
                <w:kern w:val="0"/>
                <w:sz w:val="22"/>
                <w:szCs w:val="22"/>
              </w:rPr>
              <w:t>產險公司</w:t>
            </w:r>
            <w:r>
              <w:rPr>
                <w:rFonts w:hAnsi="新細明體"/>
                <w:sz w:val="22"/>
                <w:szCs w:val="22"/>
              </w:rPr>
              <w:t>的服務時間，讓我感到方便</w:t>
            </w:r>
          </w:p>
        </w:tc>
        <w:tc>
          <w:tcPr>
            <w:tcW w:w="36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14:paraId="754B2CB6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5FFF3B20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5D8C21F3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63FF539F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5537EDA0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5DA3FE6C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</w:tcBorders>
          </w:tcPr>
          <w:p w14:paraId="77645344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5EDB5655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1F8BD3D2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5249EA11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78A572A7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7E2C60C2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</w:tcBorders>
          </w:tcPr>
          <w:p w14:paraId="0788E87E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2A4BE08C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3BF22C3B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5497B750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5B6056C5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19EDB430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</w:tcBorders>
          </w:tcPr>
          <w:p w14:paraId="4F264923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0AD0AA4C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0221CC47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65A668C7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3C0E81D9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13982D5D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  <w:right w:val="single" w:sz="12" w:space="0" w:color="000000"/>
            </w:tcBorders>
          </w:tcPr>
          <w:p w14:paraId="5010FFDB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373461CE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6F98EF3B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591E8AA4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03B9981D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020D3E8C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left w:val="single" w:sz="12" w:space="0" w:color="000000"/>
              <w:bottom w:val="single" w:sz="12" w:space="0" w:color="auto"/>
            </w:tcBorders>
          </w:tcPr>
          <w:p w14:paraId="51252234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189DF837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7F481FDB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0CFB1883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17E80820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3B8C5F62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</w:tcBorders>
          </w:tcPr>
          <w:p w14:paraId="13340F71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4F41178D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0F314A3A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70F949EA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269594B7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5376E9F3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</w:tcBorders>
          </w:tcPr>
          <w:p w14:paraId="13F9F555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7745807D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405F279B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1D7F4A3D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374FD356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0C6B6788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</w:tcBorders>
          </w:tcPr>
          <w:p w14:paraId="0F6F855B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445BA955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0B7C0157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2F4C29D1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17ED0E25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7C446566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</w:tc>
        <w:tc>
          <w:tcPr>
            <w:tcW w:w="360" w:type="dxa"/>
            <w:tcBorders>
              <w:top w:val="dashSmallGap" w:sz="4" w:space="0" w:color="auto"/>
              <w:bottom w:val="single" w:sz="12" w:space="0" w:color="auto"/>
              <w:right w:val="single" w:sz="12" w:space="0" w:color="000000"/>
            </w:tcBorders>
          </w:tcPr>
          <w:p w14:paraId="66F2F097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1104B87C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7D262889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3BEE1884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</w:p>
          <w:p w14:paraId="382F4676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</w:p>
          <w:p w14:paraId="08AEF3CA" w14:textId="77777777" w:rsidR="0044707B" w:rsidRDefault="0044707B">
            <w:pPr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□</w:t>
            </w:r>
          </w:p>
        </w:tc>
      </w:tr>
    </w:tbl>
    <w:p w14:paraId="20A8C041" w14:textId="77777777" w:rsidR="0044707B" w:rsidRDefault="0044707B">
      <w:pPr>
        <w:spacing w:line="240" w:lineRule="atLeast"/>
        <w:rPr>
          <w:sz w:val="28"/>
          <w:szCs w:val="28"/>
        </w:rPr>
      </w:pPr>
    </w:p>
    <w:p w14:paraId="04E43D3B" w14:textId="77777777" w:rsidR="0044707B" w:rsidRDefault="0044707B">
      <w:pPr>
        <w:spacing w:line="360" w:lineRule="auto"/>
        <w:rPr>
          <w:sz w:val="26"/>
          <w:szCs w:val="26"/>
        </w:rPr>
      </w:pPr>
      <w:r>
        <w:rPr>
          <w:rFonts w:hAnsi="新細明體"/>
          <w:sz w:val="28"/>
          <w:szCs w:val="28"/>
        </w:rPr>
        <w:t>第二部份：</w:t>
      </w:r>
      <w:r>
        <w:rPr>
          <w:rFonts w:hAnsi="新細明體"/>
          <w:sz w:val="26"/>
          <w:szCs w:val="26"/>
        </w:rPr>
        <w:t>您對</w:t>
      </w:r>
      <w:r>
        <w:rPr>
          <w:rFonts w:hAnsi="新細明體" w:cs="標楷體"/>
          <w:spacing w:val="-2"/>
          <w:kern w:val="0"/>
          <w:sz w:val="26"/>
          <w:szCs w:val="26"/>
        </w:rPr>
        <w:t>產險公司的</w:t>
      </w:r>
      <w:r>
        <w:rPr>
          <w:rFonts w:hAnsi="新細明體"/>
          <w:sz w:val="26"/>
          <w:szCs w:val="26"/>
        </w:rPr>
        <w:t>整體</w:t>
      </w:r>
      <w:r>
        <w:rPr>
          <w:rFonts w:hAnsi="新細明體" w:cs="標楷體"/>
          <w:kern w:val="0"/>
          <w:sz w:val="26"/>
          <w:szCs w:val="26"/>
        </w:rPr>
        <w:t>滿意度</w:t>
      </w:r>
      <w:r>
        <w:rPr>
          <w:rFonts w:hAnsi="新細明體"/>
          <w:sz w:val="26"/>
          <w:szCs w:val="26"/>
        </w:rPr>
        <w:t>評估</w:t>
      </w:r>
    </w:p>
    <w:p w14:paraId="430DBC14" w14:textId="77777777" w:rsidR="0044707B" w:rsidRDefault="0044707B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rightChars="-103" w:right="-247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t>根據過去的服務經驗，您對</w:t>
      </w:r>
      <w:r>
        <w:rPr>
          <w:rFonts w:hAnsi="新細明體"/>
        </w:rPr>
        <w:t>這家</w:t>
      </w:r>
      <w:r>
        <w:rPr>
          <w:rFonts w:hAnsi="新細明體" w:cs="標楷體"/>
          <w:spacing w:val="-2"/>
          <w:kern w:val="0"/>
        </w:rPr>
        <w:t>產險公司</w:t>
      </w:r>
      <w:r>
        <w:rPr>
          <w:rFonts w:hAnsi="新細明體" w:cs="標楷體"/>
          <w:kern w:val="0"/>
        </w:rPr>
        <w:t>在</w:t>
      </w:r>
      <w:r>
        <w:rPr>
          <w:rFonts w:hAnsi="新細明體"/>
        </w:rPr>
        <w:t>簽約投保前</w:t>
      </w:r>
      <w:r>
        <w:rPr>
          <w:rFonts w:hAnsi="新細明體" w:cs="標楷體"/>
          <w:kern w:val="0"/>
        </w:rPr>
        <w:t>的服務滿意度為何？</w:t>
      </w:r>
      <w:r>
        <w:rPr>
          <w:rFonts w:cs="標楷體"/>
          <w:kern w:val="0"/>
        </w:rPr>
        <w:br/>
      </w:r>
      <w:r>
        <w:t xml:space="preserve">□ </w:t>
      </w:r>
      <w:r>
        <w:rPr>
          <w:rFonts w:hAnsi="新細明體"/>
        </w:rPr>
        <w:t>非常不滿意</w:t>
      </w:r>
      <w:r>
        <w:t xml:space="preserve">  □ </w:t>
      </w:r>
      <w:r>
        <w:rPr>
          <w:rFonts w:hAnsi="新細明體"/>
        </w:rPr>
        <w:t>不滿意</w:t>
      </w:r>
      <w:r>
        <w:t xml:space="preserve">  □ </w:t>
      </w:r>
      <w:r>
        <w:rPr>
          <w:rFonts w:hAnsi="新細明體"/>
        </w:rPr>
        <w:t>普通</w:t>
      </w:r>
      <w:r>
        <w:t xml:space="preserve">  □ </w:t>
      </w:r>
      <w:r>
        <w:rPr>
          <w:rFonts w:hAnsi="新細明體"/>
        </w:rPr>
        <w:t>滿意</w:t>
      </w:r>
      <w:r>
        <w:t xml:space="preserve">  □ </w:t>
      </w:r>
      <w:r>
        <w:rPr>
          <w:rFonts w:hAnsi="新細明體"/>
        </w:rPr>
        <w:t>非常滿意</w:t>
      </w:r>
    </w:p>
    <w:p w14:paraId="00F51539" w14:textId="77777777" w:rsidR="0044707B" w:rsidRDefault="0044707B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rightChars="-340" w:right="-816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t>根據過去的服務經驗，您對</w:t>
      </w:r>
      <w:r>
        <w:rPr>
          <w:rFonts w:hAnsi="新細明體"/>
        </w:rPr>
        <w:t>這家</w:t>
      </w:r>
      <w:r>
        <w:rPr>
          <w:rFonts w:hAnsi="新細明體" w:cs="標楷體"/>
          <w:spacing w:val="-2"/>
          <w:kern w:val="0"/>
        </w:rPr>
        <w:t>產險公司在</w:t>
      </w:r>
      <w:r>
        <w:rPr>
          <w:rFonts w:hAnsi="新細明體"/>
        </w:rPr>
        <w:t>投保後、未出險</w:t>
      </w:r>
      <w:r>
        <w:rPr>
          <w:rFonts w:hAnsi="新細明體" w:cs="標楷體"/>
          <w:kern w:val="0"/>
        </w:rPr>
        <w:t>的平時服務滿意度為何？</w:t>
      </w:r>
      <w:r>
        <w:rPr>
          <w:rFonts w:cs="標楷體"/>
          <w:kern w:val="0"/>
        </w:rPr>
        <w:br/>
      </w:r>
      <w:r>
        <w:t xml:space="preserve">□ </w:t>
      </w:r>
      <w:r>
        <w:rPr>
          <w:rFonts w:hAnsi="新細明體"/>
        </w:rPr>
        <w:t>非常不滿意</w:t>
      </w:r>
      <w:r>
        <w:t xml:space="preserve">  □ </w:t>
      </w:r>
      <w:r>
        <w:rPr>
          <w:rFonts w:hAnsi="新細明體"/>
        </w:rPr>
        <w:t>不滿意</w:t>
      </w:r>
      <w:r>
        <w:t xml:space="preserve">  □ </w:t>
      </w:r>
      <w:r>
        <w:rPr>
          <w:rFonts w:hAnsi="新細明體"/>
        </w:rPr>
        <w:t>普通</w:t>
      </w:r>
      <w:r>
        <w:t xml:space="preserve">  □ </w:t>
      </w:r>
      <w:r>
        <w:rPr>
          <w:rFonts w:hAnsi="新細明體"/>
        </w:rPr>
        <w:t>滿意</w:t>
      </w:r>
      <w:r>
        <w:t xml:space="preserve">  □ </w:t>
      </w:r>
      <w:r>
        <w:rPr>
          <w:rFonts w:hAnsi="新細明體"/>
        </w:rPr>
        <w:t>非常滿意</w:t>
      </w:r>
    </w:p>
    <w:p w14:paraId="553BE9E6" w14:textId="77777777" w:rsidR="0044707B" w:rsidRDefault="0044707B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rightChars="-340" w:right="-816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t>根據過去的服務經驗，您對</w:t>
      </w:r>
      <w:r>
        <w:rPr>
          <w:rFonts w:hAnsi="新細明體"/>
        </w:rPr>
        <w:t>這家</w:t>
      </w:r>
      <w:r>
        <w:rPr>
          <w:rFonts w:hAnsi="新細明體" w:cs="標楷體"/>
          <w:spacing w:val="-2"/>
          <w:kern w:val="0"/>
        </w:rPr>
        <w:t>產險公司</w:t>
      </w:r>
      <w:r>
        <w:rPr>
          <w:rFonts w:hAnsi="新細明體" w:cs="標楷體"/>
          <w:kern w:val="0"/>
        </w:rPr>
        <w:t>在出險之後的處理與</w:t>
      </w:r>
      <w:r>
        <w:rPr>
          <w:rFonts w:hAnsi="新細明體" w:cs="標楷體"/>
          <w:kern w:val="0"/>
          <w:position w:val="-2"/>
        </w:rPr>
        <w:t>理賠之</w:t>
      </w:r>
      <w:r>
        <w:rPr>
          <w:rFonts w:hAnsi="新細明體" w:cs="標楷體"/>
          <w:kern w:val="0"/>
        </w:rPr>
        <w:t>滿意度為何？</w:t>
      </w:r>
      <w:r>
        <w:rPr>
          <w:rFonts w:cs="標楷體"/>
          <w:kern w:val="0"/>
        </w:rPr>
        <w:br/>
      </w:r>
      <w:r>
        <w:t xml:space="preserve">□ </w:t>
      </w:r>
      <w:r>
        <w:rPr>
          <w:rFonts w:hAnsi="新細明體"/>
        </w:rPr>
        <w:t>非常不滿意</w:t>
      </w:r>
      <w:r>
        <w:t xml:space="preserve">  □ </w:t>
      </w:r>
      <w:r>
        <w:rPr>
          <w:rFonts w:hAnsi="新細明體"/>
        </w:rPr>
        <w:t>不滿意</w:t>
      </w:r>
      <w:r>
        <w:t xml:space="preserve">  □ </w:t>
      </w:r>
      <w:r>
        <w:rPr>
          <w:rFonts w:hAnsi="新細明體"/>
        </w:rPr>
        <w:t>普通</w:t>
      </w:r>
      <w:r>
        <w:t xml:space="preserve">  □ </w:t>
      </w:r>
      <w:r>
        <w:rPr>
          <w:rFonts w:hAnsi="新細明體"/>
        </w:rPr>
        <w:t>滿意</w:t>
      </w:r>
      <w:r>
        <w:t xml:space="preserve">  □ </w:t>
      </w:r>
      <w:r>
        <w:rPr>
          <w:rFonts w:hAnsi="新細明體"/>
        </w:rPr>
        <w:t>非常滿意</w:t>
      </w:r>
    </w:p>
    <w:p w14:paraId="7688ED40" w14:textId="77777777" w:rsidR="0044707B" w:rsidRDefault="0044707B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357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t>根據過去的服務經驗，您對</w:t>
      </w:r>
      <w:r>
        <w:rPr>
          <w:rFonts w:hAnsi="新細明體"/>
        </w:rPr>
        <w:t>這家</w:t>
      </w:r>
      <w:r>
        <w:rPr>
          <w:rFonts w:hAnsi="新細明體" w:cs="標楷體"/>
          <w:spacing w:val="-2"/>
          <w:kern w:val="0"/>
        </w:rPr>
        <w:t>產險公司</w:t>
      </w:r>
      <w:r>
        <w:rPr>
          <w:rFonts w:hAnsi="新細明體" w:cs="標楷體"/>
          <w:kern w:val="0"/>
        </w:rPr>
        <w:t>的整體滿意度為何？</w:t>
      </w:r>
      <w:r>
        <w:rPr>
          <w:rFonts w:cs="標楷體"/>
          <w:kern w:val="0"/>
        </w:rPr>
        <w:br/>
      </w:r>
      <w:r>
        <w:t xml:space="preserve">□ </w:t>
      </w:r>
      <w:r>
        <w:rPr>
          <w:rFonts w:hAnsi="新細明體"/>
        </w:rPr>
        <w:t>非常不滿意</w:t>
      </w:r>
      <w:r>
        <w:t xml:space="preserve">  □ </w:t>
      </w:r>
      <w:r>
        <w:rPr>
          <w:rFonts w:hAnsi="新細明體"/>
        </w:rPr>
        <w:t>不滿意</w:t>
      </w:r>
      <w:r>
        <w:t xml:space="preserve">  □ </w:t>
      </w:r>
      <w:r>
        <w:rPr>
          <w:rFonts w:hAnsi="新細明體"/>
        </w:rPr>
        <w:t>普通</w:t>
      </w:r>
      <w:r>
        <w:t xml:space="preserve">  □ </w:t>
      </w:r>
      <w:r>
        <w:rPr>
          <w:rFonts w:hAnsi="新細明體"/>
        </w:rPr>
        <w:t>滿意</w:t>
      </w:r>
      <w:r>
        <w:t xml:space="preserve">  □ </w:t>
      </w:r>
      <w:r>
        <w:rPr>
          <w:rFonts w:hAnsi="新細明體"/>
        </w:rPr>
        <w:t>非常滿意</w:t>
      </w:r>
    </w:p>
    <w:p w14:paraId="7E02AD9A" w14:textId="77777777" w:rsidR="0044707B" w:rsidRDefault="0044707B">
      <w:pPr>
        <w:spacing w:line="360" w:lineRule="auto"/>
        <w:rPr>
          <w:sz w:val="28"/>
          <w:szCs w:val="28"/>
        </w:rPr>
      </w:pPr>
    </w:p>
    <w:p w14:paraId="47CAE8CD" w14:textId="77777777" w:rsidR="0044707B" w:rsidRDefault="0044707B">
      <w:pPr>
        <w:spacing w:line="360" w:lineRule="auto"/>
        <w:rPr>
          <w:sz w:val="26"/>
          <w:szCs w:val="26"/>
        </w:rPr>
      </w:pPr>
      <w:r>
        <w:rPr>
          <w:rFonts w:hAnsi="新細明體"/>
          <w:sz w:val="28"/>
          <w:szCs w:val="28"/>
        </w:rPr>
        <w:t>第三部份：</w:t>
      </w:r>
      <w:r>
        <w:rPr>
          <w:rFonts w:hAnsi="新細明體"/>
          <w:sz w:val="26"/>
          <w:szCs w:val="26"/>
        </w:rPr>
        <w:t>您對</w:t>
      </w:r>
      <w:r>
        <w:rPr>
          <w:rFonts w:hAnsi="新細明體" w:cs="標楷體"/>
          <w:spacing w:val="-2"/>
          <w:kern w:val="0"/>
          <w:sz w:val="26"/>
          <w:szCs w:val="26"/>
        </w:rPr>
        <w:t>產險公司的</w:t>
      </w:r>
      <w:r>
        <w:rPr>
          <w:rFonts w:hAnsi="新細明體" w:cs="標楷體"/>
          <w:kern w:val="0"/>
          <w:sz w:val="26"/>
          <w:szCs w:val="26"/>
        </w:rPr>
        <w:t>再購意願</w:t>
      </w:r>
      <w:r>
        <w:rPr>
          <w:rFonts w:hAnsi="新細明體"/>
          <w:sz w:val="26"/>
          <w:szCs w:val="26"/>
        </w:rPr>
        <w:t>評估</w:t>
      </w:r>
    </w:p>
    <w:p w14:paraId="4E51E40D" w14:textId="77777777" w:rsidR="0044707B" w:rsidRDefault="0044707B">
      <w:pPr>
        <w:spacing w:line="360" w:lineRule="auto"/>
        <w:ind w:left="360" w:hangingChars="150" w:hanging="360"/>
      </w:pPr>
      <w:r>
        <w:rPr>
          <w:rFonts w:cs="標楷體,Bold"/>
          <w:bCs/>
          <w:kern w:val="0"/>
        </w:rPr>
        <w:t xml:space="preserve">1. </w:t>
      </w:r>
      <w:r>
        <w:rPr>
          <w:rFonts w:hAnsi="新細明體" w:cs="標楷體,Bold"/>
          <w:bCs/>
          <w:kern w:val="0"/>
        </w:rPr>
        <w:t>根據過去的服務經驗，您願意</w:t>
      </w:r>
      <w:r>
        <w:rPr>
          <w:rFonts w:hAnsi="新細明體" w:cs="標楷體"/>
          <w:kern w:val="0"/>
          <w:position w:val="-2"/>
        </w:rPr>
        <w:t>繼續投保</w:t>
      </w:r>
      <w:r>
        <w:rPr>
          <w:rFonts w:hAnsi="新細明體"/>
        </w:rPr>
        <w:t>這家</w:t>
      </w:r>
      <w:r>
        <w:rPr>
          <w:rFonts w:hAnsi="新細明體" w:cs="標楷體"/>
          <w:spacing w:val="-2"/>
          <w:kern w:val="0"/>
        </w:rPr>
        <w:t>產險公司</w:t>
      </w:r>
      <w:r>
        <w:rPr>
          <w:rFonts w:hAnsi="新細明體" w:cs="標楷體,Bold"/>
          <w:bCs/>
          <w:kern w:val="0"/>
        </w:rPr>
        <w:t>嗎？</w:t>
      </w:r>
      <w:r>
        <w:rPr>
          <w:rFonts w:cs="標楷體,Bold"/>
          <w:bCs/>
          <w:kern w:val="0"/>
        </w:rPr>
        <w:br/>
      </w:r>
      <w:r>
        <w:t xml:space="preserve">□ </w:t>
      </w:r>
      <w:r>
        <w:rPr>
          <w:rFonts w:hAnsi="新細明體"/>
        </w:rPr>
        <w:t>非常不願意</w:t>
      </w:r>
      <w:r>
        <w:t xml:space="preserve">  □ </w:t>
      </w:r>
      <w:r>
        <w:rPr>
          <w:rFonts w:hAnsi="新細明體"/>
        </w:rPr>
        <w:t>不願意</w:t>
      </w:r>
      <w:r>
        <w:t xml:space="preserve">  □ </w:t>
      </w:r>
      <w:r>
        <w:rPr>
          <w:rFonts w:hAnsi="新細明體"/>
        </w:rPr>
        <w:t>不確定</w:t>
      </w:r>
      <w:r>
        <w:t xml:space="preserve">  □ </w:t>
      </w:r>
      <w:r>
        <w:rPr>
          <w:rFonts w:hAnsi="新細明體"/>
        </w:rPr>
        <w:t>願意</w:t>
      </w:r>
      <w:r>
        <w:t xml:space="preserve">  □ </w:t>
      </w:r>
      <w:r>
        <w:rPr>
          <w:rFonts w:hAnsi="新細明體"/>
        </w:rPr>
        <w:t>非常願意</w:t>
      </w:r>
    </w:p>
    <w:p w14:paraId="36A6AFEC" w14:textId="77777777" w:rsidR="0044707B" w:rsidRDefault="0044707B">
      <w:pPr>
        <w:spacing w:line="360" w:lineRule="auto"/>
        <w:ind w:left="360" w:hangingChars="150" w:hanging="360"/>
      </w:pPr>
      <w:r>
        <w:rPr>
          <w:rFonts w:cs="標楷體,Bold"/>
          <w:bCs/>
          <w:kern w:val="0"/>
        </w:rPr>
        <w:t xml:space="preserve">2. </w:t>
      </w:r>
      <w:r>
        <w:rPr>
          <w:rFonts w:hAnsi="新細明體" w:cs="標楷體,Bold"/>
          <w:bCs/>
          <w:kern w:val="0"/>
        </w:rPr>
        <w:t>根據過去的服務經驗，</w:t>
      </w:r>
      <w:r>
        <w:rPr>
          <w:rFonts w:hAnsi="新細明體" w:cs="標楷體"/>
          <w:kern w:val="0"/>
        </w:rPr>
        <w:t>您是否願意向友好同業推薦</w:t>
      </w:r>
      <w:r>
        <w:rPr>
          <w:rFonts w:hAnsi="新細明體"/>
        </w:rPr>
        <w:t>這家</w:t>
      </w:r>
      <w:r>
        <w:rPr>
          <w:rFonts w:hAnsi="新細明體" w:cs="標楷體"/>
          <w:spacing w:val="-2"/>
          <w:kern w:val="0"/>
        </w:rPr>
        <w:t>產險公司</w:t>
      </w:r>
      <w:r>
        <w:rPr>
          <w:rFonts w:hAnsi="新細明體" w:cs="標楷體"/>
          <w:kern w:val="0"/>
          <w:position w:val="-2"/>
        </w:rPr>
        <w:t>的商品</w:t>
      </w:r>
      <w:r>
        <w:rPr>
          <w:rFonts w:hAnsi="新細明體" w:cs="標楷體"/>
          <w:kern w:val="0"/>
        </w:rPr>
        <w:t>？</w:t>
      </w:r>
      <w:r>
        <w:rPr>
          <w:rFonts w:cs="標楷體"/>
          <w:kern w:val="0"/>
        </w:rPr>
        <w:br/>
      </w:r>
      <w:r>
        <w:t xml:space="preserve">□ </w:t>
      </w:r>
      <w:r>
        <w:rPr>
          <w:rFonts w:hAnsi="新細明體"/>
        </w:rPr>
        <w:t>非常不願意</w:t>
      </w:r>
      <w:r>
        <w:t xml:space="preserve">  □ </w:t>
      </w:r>
      <w:r>
        <w:rPr>
          <w:rFonts w:hAnsi="新細明體"/>
        </w:rPr>
        <w:t>不願意</w:t>
      </w:r>
      <w:r>
        <w:t xml:space="preserve">  □ </w:t>
      </w:r>
      <w:r>
        <w:rPr>
          <w:rFonts w:hAnsi="新細明體"/>
        </w:rPr>
        <w:t>不確定</w:t>
      </w:r>
      <w:r>
        <w:t xml:space="preserve">  □ </w:t>
      </w:r>
      <w:r>
        <w:rPr>
          <w:rFonts w:hAnsi="新細明體"/>
        </w:rPr>
        <w:t>願意</w:t>
      </w:r>
      <w:r>
        <w:t xml:space="preserve">  □ </w:t>
      </w:r>
      <w:r>
        <w:rPr>
          <w:rFonts w:hAnsi="新細明體"/>
        </w:rPr>
        <w:t>非常願意</w:t>
      </w:r>
    </w:p>
    <w:p w14:paraId="33B7CB79" w14:textId="77777777" w:rsidR="0044707B" w:rsidRDefault="0044707B">
      <w:pPr>
        <w:autoSpaceDE w:val="0"/>
        <w:autoSpaceDN w:val="0"/>
        <w:adjustRightInd w:val="0"/>
        <w:spacing w:line="360" w:lineRule="auto"/>
        <w:rPr>
          <w:rFonts w:cs="標楷體"/>
          <w:kern w:val="0"/>
          <w:sz w:val="28"/>
          <w:szCs w:val="28"/>
        </w:rPr>
      </w:pPr>
    </w:p>
    <w:p w14:paraId="2D05B986" w14:textId="77777777" w:rsidR="0044707B" w:rsidRDefault="0044707B">
      <w:pPr>
        <w:autoSpaceDE w:val="0"/>
        <w:autoSpaceDN w:val="0"/>
        <w:adjustRightInd w:val="0"/>
        <w:spacing w:line="360" w:lineRule="auto"/>
        <w:rPr>
          <w:rFonts w:hAnsi="新細明體" w:cs="標楷體"/>
          <w:spacing w:val="-2"/>
          <w:kern w:val="0"/>
          <w:sz w:val="26"/>
          <w:szCs w:val="26"/>
        </w:rPr>
      </w:pPr>
      <w:r>
        <w:rPr>
          <w:rFonts w:hAnsi="新細明體" w:cs="標楷體"/>
          <w:kern w:val="0"/>
          <w:sz w:val="28"/>
          <w:szCs w:val="28"/>
        </w:rPr>
        <w:lastRenderedPageBreak/>
        <w:t>第四部份：</w:t>
      </w:r>
      <w:r>
        <w:rPr>
          <w:rFonts w:hAnsi="新細明體"/>
          <w:sz w:val="26"/>
          <w:szCs w:val="26"/>
        </w:rPr>
        <w:t>您對</w:t>
      </w:r>
      <w:r>
        <w:rPr>
          <w:rFonts w:hAnsi="新細明體" w:cs="標楷體"/>
          <w:spacing w:val="-2"/>
          <w:kern w:val="0"/>
          <w:sz w:val="26"/>
          <w:szCs w:val="26"/>
        </w:rPr>
        <w:t>產險公司的營業車保險費率之意見</w:t>
      </w:r>
    </w:p>
    <w:p w14:paraId="4FAB17FB" w14:textId="77777777" w:rsidR="0044707B" w:rsidRDefault="0044707B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14:paraId="71C3CAE7" w14:textId="77777777" w:rsidR="0044707B" w:rsidRDefault="0044707B">
      <w:pPr>
        <w:autoSpaceDE w:val="0"/>
        <w:autoSpaceDN w:val="0"/>
        <w:adjustRightInd w:val="0"/>
        <w:spacing w:line="360" w:lineRule="auto"/>
        <w:ind w:left="360" w:hangingChars="150" w:hanging="360"/>
      </w:pPr>
      <w:r>
        <w:rPr>
          <w:rFonts w:cs="標楷體"/>
          <w:kern w:val="0"/>
        </w:rPr>
        <w:t xml:space="preserve">1. </w:t>
      </w:r>
      <w:r>
        <w:rPr>
          <w:rFonts w:hAnsi="新細明體"/>
        </w:rPr>
        <w:t>這家</w:t>
      </w:r>
      <w:r>
        <w:rPr>
          <w:rFonts w:hAnsi="新細明體" w:cs="標楷體"/>
          <w:spacing w:val="-2"/>
          <w:kern w:val="0"/>
        </w:rPr>
        <w:t>產險公司</w:t>
      </w:r>
      <w:r>
        <w:rPr>
          <w:rFonts w:hAnsi="新細明體" w:cs="標楷體"/>
          <w:kern w:val="0"/>
        </w:rPr>
        <w:t>的</w:t>
      </w:r>
      <w:r>
        <w:rPr>
          <w:rFonts w:hAnsi="新細明體" w:cs="標楷體"/>
          <w:spacing w:val="-2"/>
          <w:kern w:val="0"/>
        </w:rPr>
        <w:t>保險費率相</w:t>
      </w:r>
      <w:r>
        <w:rPr>
          <w:rFonts w:hAnsi="新細明體" w:cs="標楷體"/>
          <w:kern w:val="0"/>
        </w:rPr>
        <w:t>較於</w:t>
      </w:r>
      <w:r>
        <w:rPr>
          <w:rFonts w:hAnsi="新細明體" w:cs="標楷體"/>
          <w:kern w:val="0"/>
          <w:position w:val="-2"/>
        </w:rPr>
        <w:t>其他產險公司的費率而言</w:t>
      </w:r>
      <w:r>
        <w:rPr>
          <w:rFonts w:hAnsi="新細明體" w:cs="標楷體"/>
          <w:kern w:val="0"/>
        </w:rPr>
        <w:t>？</w:t>
      </w:r>
      <w:r>
        <w:rPr>
          <w:rFonts w:cs="標楷體"/>
          <w:kern w:val="0"/>
        </w:rPr>
        <w:br/>
      </w:r>
      <w:r>
        <w:t xml:space="preserve">□ </w:t>
      </w:r>
      <w:r>
        <w:rPr>
          <w:rFonts w:hAnsi="新細明體"/>
        </w:rPr>
        <w:t>很低</w:t>
      </w:r>
      <w:r>
        <w:t xml:space="preserve">  □ </w:t>
      </w:r>
      <w:r>
        <w:rPr>
          <w:rFonts w:hAnsi="新細明體"/>
        </w:rPr>
        <w:t>略低</w:t>
      </w:r>
      <w:r>
        <w:t xml:space="preserve">  □ </w:t>
      </w:r>
      <w:r>
        <w:rPr>
          <w:rFonts w:hAnsi="新細明體"/>
        </w:rPr>
        <w:t>平均</w:t>
      </w:r>
      <w:r>
        <w:rPr>
          <w:rFonts w:hAnsi="新細明體" w:cs="標楷體"/>
          <w:kern w:val="0"/>
          <w:position w:val="-2"/>
        </w:rPr>
        <w:t>水準</w:t>
      </w:r>
      <w:r>
        <w:t xml:space="preserve">  □ </w:t>
      </w:r>
      <w:r>
        <w:rPr>
          <w:rFonts w:hAnsi="新細明體"/>
        </w:rPr>
        <w:t>略高</w:t>
      </w:r>
      <w:r>
        <w:t xml:space="preserve">  □ </w:t>
      </w:r>
      <w:r>
        <w:rPr>
          <w:rFonts w:hAnsi="新細明體"/>
        </w:rPr>
        <w:t>很高</w:t>
      </w:r>
    </w:p>
    <w:p w14:paraId="7F4BEE22" w14:textId="77777777" w:rsidR="0044707B" w:rsidRDefault="0044707B">
      <w:pPr>
        <w:autoSpaceDE w:val="0"/>
        <w:autoSpaceDN w:val="0"/>
        <w:adjustRightInd w:val="0"/>
        <w:spacing w:line="360" w:lineRule="auto"/>
        <w:ind w:left="331" w:hangingChars="138" w:hanging="331"/>
      </w:pPr>
      <w:r>
        <w:rPr>
          <w:rFonts w:cs="標楷體"/>
          <w:kern w:val="0"/>
        </w:rPr>
        <w:t>2.</w:t>
      </w:r>
      <w:r>
        <w:rPr>
          <w:rFonts w:cs="標楷體"/>
          <w:kern w:val="0"/>
          <w:position w:val="-2"/>
        </w:rPr>
        <w:t xml:space="preserve"> </w:t>
      </w:r>
      <w:r>
        <w:rPr>
          <w:rFonts w:hAnsi="新細明體" w:cs="標楷體"/>
          <w:kern w:val="0"/>
          <w:position w:val="-2"/>
        </w:rPr>
        <w:t>若其他家產險公司提供更低的</w:t>
      </w:r>
      <w:r>
        <w:rPr>
          <w:rFonts w:hAnsi="新細明體" w:cs="標楷體"/>
          <w:kern w:val="0"/>
        </w:rPr>
        <w:t>優惠費率</w:t>
      </w:r>
      <w:r>
        <w:rPr>
          <w:rFonts w:hAnsi="新細明體" w:cs="標楷體"/>
          <w:kern w:val="0"/>
          <w:position w:val="-2"/>
        </w:rPr>
        <w:t>，您願意繼續在這家產險公司投保</w:t>
      </w:r>
      <w:r>
        <w:rPr>
          <w:rFonts w:hAnsi="新細明體" w:cs="標楷體"/>
          <w:kern w:val="0"/>
        </w:rPr>
        <w:t>？</w:t>
      </w:r>
      <w:r>
        <w:rPr>
          <w:rFonts w:cs="標楷體"/>
          <w:kern w:val="0"/>
        </w:rPr>
        <w:br/>
      </w:r>
      <w:r>
        <w:t xml:space="preserve">□ </w:t>
      </w:r>
      <w:r>
        <w:rPr>
          <w:rFonts w:hAnsi="新細明體"/>
        </w:rPr>
        <w:t>非常不願意</w:t>
      </w:r>
      <w:r>
        <w:t xml:space="preserve">  □ </w:t>
      </w:r>
      <w:r>
        <w:rPr>
          <w:rFonts w:hAnsi="新細明體"/>
        </w:rPr>
        <w:t>可能不願意</w:t>
      </w:r>
      <w:r>
        <w:t xml:space="preserve">  □ </w:t>
      </w:r>
      <w:r>
        <w:rPr>
          <w:rFonts w:hAnsi="新細明體"/>
        </w:rPr>
        <w:t>普通</w:t>
      </w:r>
      <w:r>
        <w:t xml:space="preserve">  □ </w:t>
      </w:r>
      <w:r>
        <w:rPr>
          <w:rFonts w:hAnsi="新細明體"/>
        </w:rPr>
        <w:t>可能願意</w:t>
      </w:r>
      <w:r>
        <w:t xml:space="preserve">  □ </w:t>
      </w:r>
      <w:r>
        <w:rPr>
          <w:rFonts w:hAnsi="新細明體"/>
        </w:rPr>
        <w:t>非常願意</w:t>
      </w:r>
    </w:p>
    <w:p w14:paraId="1EFB960D" w14:textId="77777777" w:rsidR="0044707B" w:rsidRDefault="0044707B">
      <w:pPr>
        <w:autoSpaceDE w:val="0"/>
        <w:autoSpaceDN w:val="0"/>
        <w:adjustRightInd w:val="0"/>
        <w:spacing w:line="360" w:lineRule="auto"/>
        <w:ind w:left="331" w:rightChars="-221" w:right="-530" w:hangingChars="138" w:hanging="331"/>
      </w:pPr>
      <w:r>
        <w:rPr>
          <w:rFonts w:cs="標楷體"/>
          <w:kern w:val="0"/>
        </w:rPr>
        <w:t>3.</w:t>
      </w:r>
      <w:r>
        <w:rPr>
          <w:rFonts w:cs="標楷體"/>
          <w:kern w:val="0"/>
          <w:position w:val="-2"/>
        </w:rPr>
        <w:t xml:space="preserve"> </w:t>
      </w:r>
      <w:r>
        <w:rPr>
          <w:rFonts w:hAnsi="新細明體" w:cs="標楷體"/>
          <w:kern w:val="0"/>
          <w:position w:val="-2"/>
        </w:rPr>
        <w:t>若其他家產險公司提供更多的商品搭配</w:t>
      </w:r>
      <w:r>
        <w:rPr>
          <w:rFonts w:hAnsi="新細明體" w:cs="標楷體"/>
          <w:kern w:val="0"/>
        </w:rPr>
        <w:t>優惠</w:t>
      </w:r>
      <w:r>
        <w:rPr>
          <w:rFonts w:hAnsi="新細明體" w:cs="標楷體"/>
          <w:kern w:val="0"/>
          <w:position w:val="-2"/>
        </w:rPr>
        <w:t>，您願意繼續在這家產險公司投保</w:t>
      </w:r>
      <w:r>
        <w:rPr>
          <w:rFonts w:hAnsi="新細明體" w:cs="標楷體"/>
          <w:kern w:val="0"/>
        </w:rPr>
        <w:t>？</w:t>
      </w:r>
      <w:r>
        <w:rPr>
          <w:rFonts w:cs="標楷體"/>
          <w:kern w:val="0"/>
        </w:rPr>
        <w:br/>
      </w:r>
      <w:r>
        <w:t xml:space="preserve">□ </w:t>
      </w:r>
      <w:r>
        <w:rPr>
          <w:rFonts w:hAnsi="新細明體"/>
        </w:rPr>
        <w:t>非常不願意</w:t>
      </w:r>
      <w:r>
        <w:t xml:space="preserve">  □ </w:t>
      </w:r>
      <w:r>
        <w:rPr>
          <w:rFonts w:hAnsi="新細明體"/>
        </w:rPr>
        <w:t>可能不願意</w:t>
      </w:r>
      <w:r>
        <w:t xml:space="preserve">  □ </w:t>
      </w:r>
      <w:r>
        <w:rPr>
          <w:rFonts w:hAnsi="新細明體"/>
        </w:rPr>
        <w:t>普通</w:t>
      </w:r>
      <w:r>
        <w:t xml:space="preserve">  □ </w:t>
      </w:r>
      <w:r>
        <w:rPr>
          <w:rFonts w:hAnsi="新細明體"/>
        </w:rPr>
        <w:t>可能願意</w:t>
      </w:r>
      <w:r>
        <w:t xml:space="preserve">  □ </w:t>
      </w:r>
      <w:r>
        <w:rPr>
          <w:rFonts w:hAnsi="新細明體"/>
        </w:rPr>
        <w:t>非常願意</w:t>
      </w:r>
    </w:p>
    <w:p w14:paraId="34B82267" w14:textId="77777777" w:rsidR="0044707B" w:rsidRDefault="0044707B" w:rsidP="000E5E31">
      <w:pPr>
        <w:autoSpaceDE w:val="0"/>
        <w:autoSpaceDN w:val="0"/>
        <w:adjustRightInd w:val="0"/>
        <w:spacing w:beforeLines="50" w:before="120" w:afterLines="50" w:after="120" w:line="360" w:lineRule="auto"/>
        <w:ind w:left="331" w:rightChars="-103" w:right="-247" w:hangingChars="138" w:hanging="331"/>
        <w:rPr>
          <w:rFonts w:cs="標楷體"/>
          <w:kern w:val="0"/>
        </w:rPr>
      </w:pPr>
      <w:r>
        <w:rPr>
          <w:rFonts w:cs="標楷體"/>
          <w:kern w:val="0"/>
        </w:rPr>
        <w:t>4.</w:t>
      </w:r>
      <w:r>
        <w:rPr>
          <w:rFonts w:cs="標楷體"/>
          <w:kern w:val="0"/>
          <w:position w:val="-2"/>
        </w:rPr>
        <w:t xml:space="preserve"> </w:t>
      </w:r>
      <w:r>
        <w:rPr>
          <w:rFonts w:hAnsi="新細明體" w:cs="標楷體"/>
          <w:kern w:val="0"/>
          <w:position w:val="-2"/>
        </w:rPr>
        <w:t>當這家產險公司的保費費率，較目前提高</w:t>
      </w:r>
      <w:r>
        <w:rPr>
          <w:u w:val="single"/>
        </w:rPr>
        <w:t xml:space="preserve">           </w:t>
      </w:r>
      <w:r>
        <w:rPr>
          <w:rFonts w:hAnsi="新細明體"/>
        </w:rPr>
        <w:t>％時</w:t>
      </w:r>
      <w:r>
        <w:rPr>
          <w:rFonts w:hAnsi="新細明體" w:cs="標楷體"/>
          <w:kern w:val="0"/>
          <w:position w:val="-2"/>
        </w:rPr>
        <w:t>，您會「</w:t>
      </w:r>
      <w:r>
        <w:rPr>
          <w:rFonts w:hAnsi="新細明體" w:cs="標楷體"/>
          <w:kern w:val="0"/>
          <w:position w:val="-2"/>
          <w:sz w:val="26"/>
          <w:szCs w:val="26"/>
          <w:u w:val="single"/>
        </w:rPr>
        <w:t>開始考慮更換</w:t>
      </w:r>
      <w:r>
        <w:rPr>
          <w:rFonts w:hAnsi="新細明體" w:cs="標楷體"/>
          <w:kern w:val="0"/>
          <w:position w:val="-2"/>
        </w:rPr>
        <w:t>」</w:t>
      </w:r>
      <w:r>
        <w:rPr>
          <w:rFonts w:cs="標楷體"/>
          <w:kern w:val="0"/>
        </w:rPr>
        <w:br/>
      </w:r>
      <w:r>
        <w:rPr>
          <w:rFonts w:hAnsi="新細明體" w:cs="標楷體"/>
          <w:kern w:val="0"/>
          <w:position w:val="-2"/>
        </w:rPr>
        <w:t>這家產險公司。</w:t>
      </w:r>
    </w:p>
    <w:p w14:paraId="170C8D4E" w14:textId="77777777" w:rsidR="0044707B" w:rsidRDefault="0044707B" w:rsidP="000E5E31">
      <w:pPr>
        <w:autoSpaceDE w:val="0"/>
        <w:autoSpaceDN w:val="0"/>
        <w:adjustRightInd w:val="0"/>
        <w:spacing w:beforeLines="50" w:before="120" w:afterLines="50" w:after="120" w:line="360" w:lineRule="auto"/>
        <w:ind w:leftChars="1" w:left="362" w:hangingChars="150" w:hanging="360"/>
        <w:rPr>
          <w:rFonts w:cs="標楷體"/>
          <w:kern w:val="0"/>
          <w:position w:val="-2"/>
        </w:rPr>
      </w:pPr>
      <w:r>
        <w:rPr>
          <w:rFonts w:cs="標楷體"/>
          <w:kern w:val="0"/>
        </w:rPr>
        <w:t>5.</w:t>
      </w:r>
      <w:r>
        <w:rPr>
          <w:rFonts w:cs="標楷體"/>
          <w:kern w:val="0"/>
          <w:position w:val="-2"/>
        </w:rPr>
        <w:t xml:space="preserve"> </w:t>
      </w:r>
      <w:r>
        <w:rPr>
          <w:rFonts w:hAnsi="新細明體" w:cs="標楷體"/>
          <w:kern w:val="0"/>
          <w:position w:val="-2"/>
        </w:rPr>
        <w:t>當這家產險公司的保費費率，較目前提高</w:t>
      </w:r>
      <w:r>
        <w:rPr>
          <w:u w:val="single"/>
        </w:rPr>
        <w:t xml:space="preserve">           </w:t>
      </w:r>
      <w:r>
        <w:rPr>
          <w:rFonts w:hAnsi="新細明體"/>
        </w:rPr>
        <w:t>％時</w:t>
      </w:r>
      <w:r>
        <w:rPr>
          <w:rFonts w:hAnsi="新細明體" w:cs="標楷體"/>
          <w:kern w:val="0"/>
          <w:position w:val="-2"/>
        </w:rPr>
        <w:t>，您會「</w:t>
      </w:r>
      <w:r>
        <w:rPr>
          <w:rFonts w:hAnsi="新細明體" w:cs="標楷體"/>
          <w:kern w:val="0"/>
          <w:position w:val="-2"/>
          <w:sz w:val="26"/>
          <w:szCs w:val="26"/>
          <w:u w:val="single"/>
        </w:rPr>
        <w:t>很確定更換</w:t>
      </w:r>
      <w:r>
        <w:rPr>
          <w:rFonts w:hAnsi="新細明體" w:cs="標楷體"/>
          <w:kern w:val="0"/>
          <w:position w:val="-2"/>
        </w:rPr>
        <w:t>」</w:t>
      </w:r>
      <w:r>
        <w:rPr>
          <w:rFonts w:cs="標楷體"/>
          <w:kern w:val="0"/>
        </w:rPr>
        <w:br/>
      </w:r>
      <w:r>
        <w:rPr>
          <w:rFonts w:hAnsi="新細明體" w:cs="標楷體"/>
          <w:kern w:val="0"/>
          <w:position w:val="-2"/>
        </w:rPr>
        <w:t>這家產險公司。</w:t>
      </w:r>
    </w:p>
    <w:p w14:paraId="5795B28A" w14:textId="77777777" w:rsidR="0044707B" w:rsidRDefault="0044707B" w:rsidP="000E5E31">
      <w:pPr>
        <w:autoSpaceDE w:val="0"/>
        <w:autoSpaceDN w:val="0"/>
        <w:adjustRightInd w:val="0"/>
        <w:spacing w:beforeLines="50" w:before="120" w:afterLines="50" w:after="120" w:line="360" w:lineRule="auto"/>
        <w:ind w:leftChars="1" w:left="362" w:hangingChars="150" w:hanging="360"/>
        <w:rPr>
          <w:rFonts w:cs="標楷體"/>
          <w:kern w:val="0"/>
          <w:position w:val="-2"/>
        </w:rPr>
      </w:pPr>
    </w:p>
    <w:p w14:paraId="24EF43BB" w14:textId="77777777" w:rsidR="0044707B" w:rsidRDefault="0044707B">
      <w:pPr>
        <w:autoSpaceDE w:val="0"/>
        <w:autoSpaceDN w:val="0"/>
        <w:adjustRightInd w:val="0"/>
        <w:spacing w:line="360" w:lineRule="auto"/>
        <w:ind w:left="2"/>
        <w:rPr>
          <w:rFonts w:cs="標楷體"/>
          <w:kern w:val="0"/>
        </w:rPr>
      </w:pPr>
      <w:r>
        <w:rPr>
          <w:rFonts w:hAnsi="新細明體" w:cs="標楷體"/>
          <w:kern w:val="0"/>
          <w:sz w:val="28"/>
          <w:szCs w:val="28"/>
        </w:rPr>
        <w:t>第五部份：</w:t>
      </w:r>
      <w:r>
        <w:rPr>
          <w:rFonts w:hAnsi="新細明體" w:cs="標楷體"/>
          <w:kern w:val="0"/>
          <w:sz w:val="26"/>
          <w:szCs w:val="26"/>
        </w:rPr>
        <w:t>受測者基本資料</w:t>
      </w:r>
      <w:r>
        <w:rPr>
          <w:rFonts w:cs="標楷體"/>
          <w:kern w:val="0"/>
          <w:sz w:val="26"/>
          <w:szCs w:val="26"/>
        </w:rPr>
        <w:t xml:space="preserve"> </w:t>
      </w:r>
      <w:r>
        <w:rPr>
          <w:rFonts w:cs="標楷體"/>
          <w:kern w:val="0"/>
        </w:rPr>
        <w:t>(</w:t>
      </w:r>
      <w:r>
        <w:rPr>
          <w:rFonts w:hAnsi="新細明體" w:cs="標楷體"/>
          <w:kern w:val="0"/>
        </w:rPr>
        <w:t>請選擇最適當的答案，並在</w:t>
      </w:r>
      <w:r>
        <w:t>□</w:t>
      </w:r>
      <w:r>
        <w:rPr>
          <w:rFonts w:hAnsi="新細明體"/>
        </w:rPr>
        <w:t>內打</w:t>
      </w:r>
      <w:r>
        <w:t>“V”</w:t>
      </w:r>
      <w:r>
        <w:rPr>
          <w:rFonts w:cs="標楷體"/>
          <w:kern w:val="0"/>
        </w:rPr>
        <w:t>)</w:t>
      </w:r>
    </w:p>
    <w:p w14:paraId="0A06307B" w14:textId="77777777" w:rsidR="0044707B" w:rsidRDefault="0044707B">
      <w:pPr>
        <w:autoSpaceDE w:val="0"/>
        <w:autoSpaceDN w:val="0"/>
        <w:adjustRightInd w:val="0"/>
        <w:spacing w:line="360" w:lineRule="auto"/>
        <w:ind w:left="2"/>
        <w:rPr>
          <w:rFonts w:cs="標楷體"/>
          <w:kern w:val="0"/>
        </w:rPr>
      </w:pPr>
    </w:p>
    <w:p w14:paraId="2A7EA677" w14:textId="77777777" w:rsidR="0044707B" w:rsidRDefault="0044707B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360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t>請問您</w:t>
      </w:r>
      <w:r>
        <w:rPr>
          <w:rFonts w:hAnsi="新細明體"/>
        </w:rPr>
        <w:t>的</w:t>
      </w:r>
      <w:r>
        <w:rPr>
          <w:rFonts w:hAnsi="新細明體" w:cs="標楷體"/>
          <w:kern w:val="0"/>
        </w:rPr>
        <w:t>性別為：</w:t>
      </w:r>
      <w:r>
        <w:rPr>
          <w:rFonts w:cs="標楷體"/>
          <w:kern w:val="0"/>
        </w:rPr>
        <w:br/>
      </w:r>
      <w:r>
        <w:t xml:space="preserve">□ </w:t>
      </w:r>
      <w:r>
        <w:rPr>
          <w:rFonts w:hAnsi="新細明體"/>
        </w:rPr>
        <w:t>男</w:t>
      </w:r>
      <w:r>
        <w:t xml:space="preserve">   □ </w:t>
      </w:r>
      <w:r>
        <w:rPr>
          <w:rFonts w:hAnsi="新細明體"/>
        </w:rPr>
        <w:t>女</w:t>
      </w:r>
    </w:p>
    <w:p w14:paraId="57C4FD85" w14:textId="77777777" w:rsidR="0044707B" w:rsidRDefault="0044707B" w:rsidP="000E5E31">
      <w:pPr>
        <w:numPr>
          <w:ilvl w:val="0"/>
          <w:numId w:val="5"/>
        </w:numPr>
        <w:autoSpaceDE w:val="0"/>
        <w:autoSpaceDN w:val="0"/>
        <w:adjustRightInd w:val="0"/>
        <w:spacing w:beforeLines="50" w:before="120" w:afterLines="50" w:after="120" w:line="360" w:lineRule="auto"/>
        <w:ind w:left="357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t>請問您</w:t>
      </w:r>
      <w:r>
        <w:rPr>
          <w:rFonts w:hAnsi="新細明體"/>
        </w:rPr>
        <w:t>的</w:t>
      </w:r>
      <w:r>
        <w:rPr>
          <w:rFonts w:hAnsi="新細明體" w:cs="標楷體"/>
          <w:kern w:val="0"/>
        </w:rPr>
        <w:t>年齡為：</w:t>
      </w:r>
      <w:r>
        <w:rPr>
          <w:rFonts w:cs="標楷體"/>
          <w:kern w:val="0"/>
        </w:rPr>
        <w:br/>
      </w:r>
      <w:r>
        <w:t>□25</w:t>
      </w:r>
      <w:r>
        <w:rPr>
          <w:rFonts w:hAnsi="新細明體"/>
        </w:rPr>
        <w:t>歲</w:t>
      </w:r>
      <w:r>
        <w:t>(</w:t>
      </w:r>
      <w:r>
        <w:rPr>
          <w:rFonts w:hAnsi="新細明體"/>
        </w:rPr>
        <w:t>含</w:t>
      </w:r>
      <w:r>
        <w:t>)</w:t>
      </w:r>
      <w:r>
        <w:rPr>
          <w:rFonts w:hAnsi="新細明體"/>
        </w:rPr>
        <w:t>以下</w:t>
      </w:r>
      <w:r>
        <w:t xml:space="preserve">  □26</w:t>
      </w:r>
      <w:r>
        <w:rPr>
          <w:rFonts w:hAnsi="新細明體"/>
        </w:rPr>
        <w:t>歲</w:t>
      </w:r>
      <w:r>
        <w:t>~35</w:t>
      </w:r>
      <w:r>
        <w:rPr>
          <w:rFonts w:hAnsi="新細明體"/>
        </w:rPr>
        <w:t>歲</w:t>
      </w:r>
      <w:r>
        <w:t xml:space="preserve">  □36~45</w:t>
      </w:r>
      <w:r>
        <w:rPr>
          <w:rFonts w:hAnsi="新細明體"/>
        </w:rPr>
        <w:t>歲</w:t>
      </w:r>
      <w:r>
        <w:t xml:space="preserve">  □46</w:t>
      </w:r>
      <w:r>
        <w:rPr>
          <w:rFonts w:hAnsi="新細明體"/>
        </w:rPr>
        <w:t>歲</w:t>
      </w:r>
      <w:r>
        <w:t>~55</w:t>
      </w:r>
      <w:r>
        <w:rPr>
          <w:rFonts w:hAnsi="新細明體"/>
        </w:rPr>
        <w:t>歲</w:t>
      </w:r>
      <w:r>
        <w:rPr>
          <w:rFonts w:cs="標楷體"/>
          <w:kern w:val="0"/>
        </w:rPr>
        <w:br/>
      </w:r>
      <w:r>
        <w:t>□56</w:t>
      </w:r>
      <w:r>
        <w:rPr>
          <w:rFonts w:hAnsi="新細明體"/>
        </w:rPr>
        <w:t>歲</w:t>
      </w:r>
      <w:r>
        <w:t>~65</w:t>
      </w:r>
      <w:r>
        <w:rPr>
          <w:rFonts w:hAnsi="新細明體"/>
        </w:rPr>
        <w:t>歲</w:t>
      </w:r>
      <w:r>
        <w:t xml:space="preserve">     □66</w:t>
      </w:r>
      <w:r>
        <w:rPr>
          <w:rFonts w:hAnsi="新細明體"/>
        </w:rPr>
        <w:t>歲</w:t>
      </w:r>
      <w:r>
        <w:t>(</w:t>
      </w:r>
      <w:r>
        <w:rPr>
          <w:rFonts w:hAnsi="新細明體"/>
        </w:rPr>
        <w:t>含</w:t>
      </w:r>
      <w:r>
        <w:t>)</w:t>
      </w:r>
      <w:r>
        <w:rPr>
          <w:rFonts w:hAnsi="新細明體"/>
        </w:rPr>
        <w:t>以上</w:t>
      </w:r>
    </w:p>
    <w:p w14:paraId="3B3EAC70" w14:textId="77777777" w:rsidR="0044707B" w:rsidRDefault="0044707B" w:rsidP="000E5E31">
      <w:pPr>
        <w:numPr>
          <w:ilvl w:val="0"/>
          <w:numId w:val="5"/>
        </w:numPr>
        <w:autoSpaceDE w:val="0"/>
        <w:autoSpaceDN w:val="0"/>
        <w:adjustRightInd w:val="0"/>
        <w:spacing w:beforeLines="50" w:before="120" w:afterLines="50" w:after="120" w:line="360" w:lineRule="auto"/>
        <w:ind w:left="357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t>請問您</w:t>
      </w:r>
      <w:r>
        <w:rPr>
          <w:rFonts w:hAnsi="新細明體"/>
        </w:rPr>
        <w:t>的</w:t>
      </w:r>
      <w:r>
        <w:rPr>
          <w:rFonts w:hAnsi="新細明體" w:cs="標楷體"/>
          <w:kern w:val="0"/>
        </w:rPr>
        <w:t>教育程度為：</w:t>
      </w:r>
      <w:r>
        <w:rPr>
          <w:rFonts w:cs="標楷體"/>
          <w:kern w:val="0"/>
        </w:rPr>
        <w:t xml:space="preserve">  </w:t>
      </w:r>
      <w:r>
        <w:t xml:space="preserve">□ </w:t>
      </w:r>
      <w:r>
        <w:rPr>
          <w:rFonts w:hAnsi="新細明體"/>
        </w:rPr>
        <w:t>國中</w:t>
      </w:r>
      <w:r>
        <w:t>.</w:t>
      </w:r>
      <w:r>
        <w:rPr>
          <w:rFonts w:hAnsi="新細明體"/>
        </w:rPr>
        <w:t>小</w:t>
      </w:r>
      <w:r>
        <w:t xml:space="preserve">  □ </w:t>
      </w:r>
      <w:r>
        <w:rPr>
          <w:rFonts w:hAnsi="新細明體"/>
        </w:rPr>
        <w:t>高中</w:t>
      </w:r>
      <w:r>
        <w:t>.</w:t>
      </w:r>
      <w:r>
        <w:rPr>
          <w:rFonts w:hAnsi="新細明體"/>
        </w:rPr>
        <w:t>職</w:t>
      </w:r>
      <w:r>
        <w:t xml:space="preserve">  □ </w:t>
      </w:r>
      <w:r>
        <w:rPr>
          <w:rFonts w:hAnsi="新細明體"/>
        </w:rPr>
        <w:t>大專</w:t>
      </w:r>
      <w:r>
        <w:t xml:space="preserve">  □ </w:t>
      </w:r>
      <w:r>
        <w:rPr>
          <w:rFonts w:hAnsi="新細明體"/>
        </w:rPr>
        <w:t>碩</w:t>
      </w:r>
      <w:r>
        <w:t>.</w:t>
      </w:r>
      <w:r>
        <w:rPr>
          <w:rFonts w:hAnsi="新細明體"/>
        </w:rPr>
        <w:t>博士</w:t>
      </w:r>
    </w:p>
    <w:p w14:paraId="6E6A0559" w14:textId="77777777" w:rsidR="0044707B" w:rsidRDefault="0044707B" w:rsidP="000E5E31">
      <w:pPr>
        <w:numPr>
          <w:ilvl w:val="0"/>
          <w:numId w:val="5"/>
        </w:numPr>
        <w:autoSpaceDE w:val="0"/>
        <w:autoSpaceDN w:val="0"/>
        <w:adjustRightInd w:val="0"/>
        <w:spacing w:beforeLines="50" w:before="120" w:afterLines="50" w:after="120" w:line="360" w:lineRule="auto"/>
        <w:ind w:left="357" w:hanging="357"/>
        <w:rPr>
          <w:rFonts w:cs="標楷體"/>
          <w:kern w:val="0"/>
        </w:rPr>
      </w:pPr>
      <w:r>
        <w:rPr>
          <w:rFonts w:hAnsi="新細明體"/>
        </w:rPr>
        <w:t>請問您在公司的級職：</w:t>
      </w:r>
      <w:r>
        <w:t xml:space="preserve">  □ </w:t>
      </w:r>
      <w:r>
        <w:rPr>
          <w:rFonts w:hAnsi="新細明體"/>
        </w:rPr>
        <w:t>部門職員</w:t>
      </w:r>
      <w:r>
        <w:t xml:space="preserve"> □ </w:t>
      </w:r>
      <w:r>
        <w:rPr>
          <w:rFonts w:hAnsi="新細明體"/>
        </w:rPr>
        <w:t>部門主管</w:t>
      </w:r>
      <w:r>
        <w:t xml:space="preserve"> □ </w:t>
      </w:r>
      <w:r>
        <w:rPr>
          <w:rFonts w:hAnsi="新細明體"/>
        </w:rPr>
        <w:t>高階經理</w:t>
      </w:r>
      <w:r>
        <w:t xml:space="preserve">  </w:t>
      </w:r>
      <w:r>
        <w:rPr>
          <w:rFonts w:hAnsi="新細明體"/>
        </w:rPr>
        <w:t>董事長</w:t>
      </w:r>
    </w:p>
    <w:p w14:paraId="745C1E2A" w14:textId="77777777" w:rsidR="0044707B" w:rsidRDefault="0044707B" w:rsidP="000E5E31">
      <w:pPr>
        <w:numPr>
          <w:ilvl w:val="0"/>
          <w:numId w:val="5"/>
        </w:numPr>
        <w:autoSpaceDE w:val="0"/>
        <w:autoSpaceDN w:val="0"/>
        <w:adjustRightInd w:val="0"/>
        <w:spacing w:beforeLines="50" w:before="120" w:afterLines="50" w:after="120" w:line="360" w:lineRule="auto"/>
        <w:ind w:left="357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t>請問貴公司與該家</w:t>
      </w:r>
      <w:r>
        <w:rPr>
          <w:rFonts w:hAnsi="新細明體" w:cs="標楷體"/>
          <w:spacing w:val="-2"/>
          <w:kern w:val="0"/>
        </w:rPr>
        <w:t>產險公司</w:t>
      </w:r>
      <w:r>
        <w:rPr>
          <w:rFonts w:hAnsi="新細明體" w:cs="標楷體"/>
          <w:kern w:val="0"/>
        </w:rPr>
        <w:t>最常辦理的業務為：</w:t>
      </w:r>
      <w:r>
        <w:rPr>
          <w:rFonts w:cs="標楷體"/>
          <w:kern w:val="0"/>
        </w:rPr>
        <w:t>(</w:t>
      </w:r>
      <w:r>
        <w:rPr>
          <w:rFonts w:hAnsi="新細明體" w:cs="標楷體"/>
          <w:kern w:val="0"/>
          <w:u w:val="single"/>
        </w:rPr>
        <w:t>可複選</w:t>
      </w:r>
      <w:r>
        <w:rPr>
          <w:rFonts w:cs="標楷體"/>
          <w:kern w:val="0"/>
        </w:rPr>
        <w:t xml:space="preserve">) </w:t>
      </w:r>
      <w:r>
        <w:rPr>
          <w:rFonts w:cs="標楷體"/>
          <w:kern w:val="0"/>
        </w:rPr>
        <w:br/>
      </w:r>
      <w:r>
        <w:t xml:space="preserve">□ </w:t>
      </w:r>
      <w:r>
        <w:rPr>
          <w:rFonts w:hAnsi="新細明體" w:cs="標楷體"/>
          <w:kern w:val="0"/>
          <w:position w:val="-2"/>
        </w:rPr>
        <w:t>投保</w:t>
      </w:r>
      <w:r>
        <w:t xml:space="preserve">  □ </w:t>
      </w:r>
      <w:r>
        <w:rPr>
          <w:rFonts w:hAnsi="新細明體" w:cs="標楷體"/>
          <w:kern w:val="0"/>
          <w:position w:val="-2"/>
        </w:rPr>
        <w:t>理賠</w:t>
      </w:r>
      <w:r>
        <w:t xml:space="preserve">  □ </w:t>
      </w:r>
      <w:r>
        <w:rPr>
          <w:rFonts w:hAnsi="新細明體"/>
        </w:rPr>
        <w:t>批改</w:t>
      </w:r>
      <w:r>
        <w:t xml:space="preserve">  □ </w:t>
      </w:r>
      <w:r>
        <w:rPr>
          <w:rFonts w:hAnsi="新細明體"/>
        </w:rPr>
        <w:t>過戶</w:t>
      </w:r>
      <w:r>
        <w:t xml:space="preserve">  □ </w:t>
      </w:r>
      <w:r>
        <w:rPr>
          <w:rFonts w:hAnsi="新細明體"/>
        </w:rPr>
        <w:t>繳款</w:t>
      </w:r>
      <w:r>
        <w:t xml:space="preserve">  □ </w:t>
      </w:r>
      <w:r>
        <w:rPr>
          <w:rFonts w:hAnsi="新細明體"/>
        </w:rPr>
        <w:t>其它</w:t>
      </w:r>
      <w:r>
        <w:rPr>
          <w:u w:val="single"/>
        </w:rPr>
        <w:t xml:space="preserve">      </w:t>
      </w:r>
    </w:p>
    <w:p w14:paraId="0CFE34C3" w14:textId="77777777" w:rsidR="0044707B" w:rsidRDefault="0044707B" w:rsidP="000E5E31">
      <w:pPr>
        <w:numPr>
          <w:ilvl w:val="0"/>
          <w:numId w:val="5"/>
        </w:numPr>
        <w:autoSpaceDE w:val="0"/>
        <w:autoSpaceDN w:val="0"/>
        <w:adjustRightInd w:val="0"/>
        <w:spacing w:beforeLines="50" w:before="120" w:afterLines="50" w:after="120" w:line="360" w:lineRule="auto"/>
        <w:ind w:left="357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t>請問貴公司目前所管理的營業車輛數量為：</w:t>
      </w:r>
      <w:r>
        <w:rPr>
          <w:rFonts w:cs="標楷體"/>
          <w:kern w:val="0"/>
        </w:rPr>
        <w:br/>
      </w:r>
      <w:r>
        <w:t>□ 3</w:t>
      </w:r>
      <w:r>
        <w:rPr>
          <w:rFonts w:hAnsi="新細明體" w:cs="標楷體"/>
          <w:kern w:val="0"/>
        </w:rPr>
        <w:t>輛（</w:t>
      </w:r>
      <w:r>
        <w:rPr>
          <w:rFonts w:hAnsi="新細明體"/>
        </w:rPr>
        <w:t>含</w:t>
      </w:r>
      <w:r>
        <w:t>)</w:t>
      </w:r>
      <w:r>
        <w:rPr>
          <w:rFonts w:hAnsi="新細明體" w:cs="標楷體"/>
          <w:kern w:val="0"/>
        </w:rPr>
        <w:t>以下</w:t>
      </w:r>
      <w:r>
        <w:t xml:space="preserve">  □ 4~10</w:t>
      </w:r>
      <w:r>
        <w:rPr>
          <w:rFonts w:hAnsi="新細明體" w:cs="標楷體"/>
          <w:kern w:val="0"/>
        </w:rPr>
        <w:t>輛</w:t>
      </w:r>
      <w:r>
        <w:t xml:space="preserve">  □ 11~50</w:t>
      </w:r>
      <w:r>
        <w:rPr>
          <w:rFonts w:hAnsi="新細明體" w:cs="標楷體"/>
          <w:kern w:val="0"/>
        </w:rPr>
        <w:t>輛</w:t>
      </w:r>
      <w:r>
        <w:t xml:space="preserve">  □ 51~100</w:t>
      </w:r>
      <w:r>
        <w:rPr>
          <w:rFonts w:hAnsi="新細明體" w:cs="標楷體"/>
          <w:kern w:val="0"/>
        </w:rPr>
        <w:t>輛</w:t>
      </w:r>
      <w:r>
        <w:t xml:space="preserve">  □ 101</w:t>
      </w:r>
      <w:r>
        <w:rPr>
          <w:rFonts w:hAnsi="新細明體" w:cs="標楷體"/>
          <w:kern w:val="0"/>
        </w:rPr>
        <w:t>輛以上</w:t>
      </w:r>
      <w:r>
        <w:t xml:space="preserve">  </w:t>
      </w:r>
    </w:p>
    <w:p w14:paraId="0F3AC7ED" w14:textId="77777777" w:rsidR="0044707B" w:rsidRDefault="0044707B" w:rsidP="000E5E31">
      <w:pPr>
        <w:autoSpaceDE w:val="0"/>
        <w:autoSpaceDN w:val="0"/>
        <w:adjustRightInd w:val="0"/>
        <w:spacing w:beforeLines="50" w:before="120" w:afterLines="50" w:after="120" w:line="360" w:lineRule="auto"/>
        <w:rPr>
          <w:rFonts w:cs="標楷體"/>
          <w:kern w:val="0"/>
        </w:rPr>
      </w:pPr>
    </w:p>
    <w:p w14:paraId="5D149395" w14:textId="77777777" w:rsidR="0044707B" w:rsidRDefault="0044707B" w:rsidP="000E5E31">
      <w:pPr>
        <w:numPr>
          <w:ilvl w:val="0"/>
          <w:numId w:val="5"/>
        </w:numPr>
        <w:autoSpaceDE w:val="0"/>
        <w:autoSpaceDN w:val="0"/>
        <w:adjustRightInd w:val="0"/>
        <w:spacing w:beforeLines="50" w:before="120" w:afterLines="50" w:after="120" w:line="360" w:lineRule="auto"/>
        <w:ind w:left="357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lastRenderedPageBreak/>
        <w:t>請問貴公司目前所管理的營業車輛中，數量最大的車種為</w:t>
      </w:r>
      <w:r>
        <w:rPr>
          <w:rFonts w:cs="標楷體"/>
          <w:kern w:val="0"/>
        </w:rPr>
        <w:t>:</w:t>
      </w:r>
      <w:r>
        <w:rPr>
          <w:rFonts w:cs="標楷體"/>
          <w:kern w:val="0"/>
        </w:rPr>
        <w:br/>
      </w:r>
      <w:r>
        <w:t xml:space="preserve">□ </w:t>
      </w:r>
      <w:r>
        <w:rPr>
          <w:rFonts w:hAnsi="新細明體"/>
        </w:rPr>
        <w:t>貨櫃曳引車</w:t>
      </w:r>
      <w:r>
        <w:t xml:space="preserve">  □ </w:t>
      </w:r>
      <w:r>
        <w:rPr>
          <w:rFonts w:hAnsi="新細明體"/>
        </w:rPr>
        <w:t>營業曳引車</w:t>
      </w:r>
      <w:r>
        <w:t xml:space="preserve">  □ </w:t>
      </w:r>
      <w:r>
        <w:rPr>
          <w:rFonts w:hAnsi="新細明體"/>
        </w:rPr>
        <w:t>營業聯結車</w:t>
      </w:r>
      <w:r>
        <w:t xml:space="preserve">  □ </w:t>
      </w:r>
      <w:r>
        <w:rPr>
          <w:rFonts w:hAnsi="新細明體"/>
        </w:rPr>
        <w:t>營業大貨車</w:t>
      </w:r>
      <w:r>
        <w:t xml:space="preserve">  □ </w:t>
      </w:r>
      <w:r>
        <w:rPr>
          <w:rFonts w:hAnsi="新細明體"/>
        </w:rPr>
        <w:t>其它</w:t>
      </w:r>
      <w:r>
        <w:rPr>
          <w:u w:val="single"/>
        </w:rPr>
        <w:t xml:space="preserve">      </w:t>
      </w:r>
    </w:p>
    <w:p w14:paraId="796E95B7" w14:textId="77777777" w:rsidR="0044707B" w:rsidRDefault="0044707B" w:rsidP="000E5E31">
      <w:pPr>
        <w:numPr>
          <w:ilvl w:val="0"/>
          <w:numId w:val="5"/>
        </w:numPr>
        <w:autoSpaceDE w:val="0"/>
        <w:autoSpaceDN w:val="0"/>
        <w:adjustRightInd w:val="0"/>
        <w:spacing w:beforeLines="50" w:before="120" w:afterLines="50" w:after="120" w:line="360" w:lineRule="auto"/>
        <w:ind w:left="357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t>請問貴公司和該家</w:t>
      </w:r>
      <w:r>
        <w:rPr>
          <w:rFonts w:hAnsi="新細明體" w:cs="標楷體"/>
          <w:spacing w:val="-2"/>
          <w:kern w:val="0"/>
        </w:rPr>
        <w:t>產險公司</w:t>
      </w:r>
      <w:r>
        <w:rPr>
          <w:rFonts w:hAnsi="新細明體" w:cs="標楷體"/>
          <w:kern w:val="0"/>
        </w:rPr>
        <w:t>交易往來的時間已有：</w:t>
      </w:r>
      <w:r>
        <w:rPr>
          <w:rFonts w:cs="標楷體"/>
          <w:kern w:val="0"/>
        </w:rPr>
        <w:br/>
      </w:r>
      <w:r>
        <w:t>□</w:t>
      </w:r>
      <w:r>
        <w:rPr>
          <w:rFonts w:hAnsi="新細明體"/>
        </w:rPr>
        <w:t>未滿</w:t>
      </w:r>
      <w:r>
        <w:t>1</w:t>
      </w:r>
      <w:r>
        <w:rPr>
          <w:rFonts w:hAnsi="新細明體"/>
        </w:rPr>
        <w:t>年</w:t>
      </w:r>
      <w:r>
        <w:t xml:space="preserve"> □ 1</w:t>
      </w:r>
      <w:r>
        <w:rPr>
          <w:rFonts w:hAnsi="新細明體"/>
        </w:rPr>
        <w:t>年</w:t>
      </w:r>
      <w:r>
        <w:rPr>
          <w:rFonts w:hAnsi="新細明體" w:cs="標楷體"/>
          <w:kern w:val="0"/>
        </w:rPr>
        <w:t>以上</w:t>
      </w:r>
      <w:r>
        <w:t>~3</w:t>
      </w:r>
      <w:r>
        <w:rPr>
          <w:rFonts w:hAnsi="新細明體"/>
        </w:rPr>
        <w:t>年</w:t>
      </w:r>
      <w:r>
        <w:rPr>
          <w:rFonts w:hAnsi="新細明體" w:cs="標楷體"/>
          <w:kern w:val="0"/>
        </w:rPr>
        <w:t>以下</w:t>
      </w:r>
      <w:r>
        <w:rPr>
          <w:rFonts w:cs="標楷體"/>
          <w:kern w:val="0"/>
        </w:rPr>
        <w:t xml:space="preserve"> </w:t>
      </w:r>
      <w:r>
        <w:t>□ 3</w:t>
      </w:r>
      <w:r>
        <w:rPr>
          <w:rFonts w:hAnsi="新細明體"/>
        </w:rPr>
        <w:t>年</w:t>
      </w:r>
      <w:r>
        <w:rPr>
          <w:rFonts w:hAnsi="新細明體" w:cs="標楷體"/>
          <w:kern w:val="0"/>
        </w:rPr>
        <w:t>以上</w:t>
      </w:r>
      <w:r>
        <w:t>~6</w:t>
      </w:r>
      <w:r>
        <w:rPr>
          <w:rFonts w:hAnsi="新細明體"/>
        </w:rPr>
        <w:t>年</w:t>
      </w:r>
      <w:r>
        <w:rPr>
          <w:rFonts w:hAnsi="新細明體" w:cs="標楷體"/>
          <w:kern w:val="0"/>
        </w:rPr>
        <w:t>以下</w:t>
      </w:r>
      <w:r>
        <w:rPr>
          <w:rFonts w:cs="標楷體"/>
          <w:kern w:val="0"/>
        </w:rPr>
        <w:br/>
      </w:r>
      <w:r>
        <w:t>□ 6</w:t>
      </w:r>
      <w:r>
        <w:rPr>
          <w:rFonts w:hAnsi="新細明體"/>
        </w:rPr>
        <w:t>年</w:t>
      </w:r>
      <w:r>
        <w:rPr>
          <w:rFonts w:hAnsi="新細明體" w:cs="標楷體"/>
          <w:kern w:val="0"/>
        </w:rPr>
        <w:t>以上</w:t>
      </w:r>
      <w:r>
        <w:t>~10</w:t>
      </w:r>
      <w:r>
        <w:rPr>
          <w:rFonts w:hAnsi="新細明體"/>
        </w:rPr>
        <w:t>年</w:t>
      </w:r>
      <w:r>
        <w:rPr>
          <w:rFonts w:hAnsi="新細明體" w:cs="標楷體"/>
          <w:kern w:val="0"/>
        </w:rPr>
        <w:t>以下</w:t>
      </w:r>
      <w:r>
        <w:t xml:space="preserve"> □10</w:t>
      </w:r>
      <w:r>
        <w:rPr>
          <w:rFonts w:hAnsi="新細明體"/>
        </w:rPr>
        <w:t>年</w:t>
      </w:r>
      <w:r>
        <w:t>(</w:t>
      </w:r>
      <w:r>
        <w:rPr>
          <w:rFonts w:hAnsi="新細明體"/>
        </w:rPr>
        <w:t>含</w:t>
      </w:r>
      <w:r>
        <w:t>)</w:t>
      </w:r>
      <w:r>
        <w:rPr>
          <w:rFonts w:hAnsi="新細明體"/>
        </w:rPr>
        <w:t>以上</w:t>
      </w:r>
    </w:p>
    <w:p w14:paraId="22727E79" w14:textId="77777777" w:rsidR="0044707B" w:rsidRDefault="0044707B" w:rsidP="000E5E31">
      <w:pPr>
        <w:numPr>
          <w:ilvl w:val="0"/>
          <w:numId w:val="5"/>
        </w:numPr>
        <w:autoSpaceDE w:val="0"/>
        <w:autoSpaceDN w:val="0"/>
        <w:adjustRightInd w:val="0"/>
        <w:spacing w:beforeLines="50" w:before="120" w:afterLines="50" w:after="120" w:line="360" w:lineRule="auto"/>
        <w:ind w:left="357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t>請問貴公司平均「每月」接受該家</w:t>
      </w:r>
      <w:r>
        <w:rPr>
          <w:rFonts w:hAnsi="新細明體" w:cs="標楷體"/>
          <w:spacing w:val="-2"/>
          <w:kern w:val="0"/>
        </w:rPr>
        <w:t>產險公司</w:t>
      </w:r>
      <w:r>
        <w:rPr>
          <w:rFonts w:hAnsi="新細明體" w:cs="標楷體"/>
          <w:kern w:val="0"/>
        </w:rPr>
        <w:t>臨櫃及到府服務的次數為：</w:t>
      </w:r>
      <w:r>
        <w:rPr>
          <w:rFonts w:cs="標楷體"/>
          <w:kern w:val="0"/>
        </w:rPr>
        <w:br/>
      </w:r>
      <w:r>
        <w:t>□ 1</w:t>
      </w:r>
      <w:r>
        <w:rPr>
          <w:rFonts w:hAnsi="新細明體"/>
        </w:rPr>
        <w:t>次</w:t>
      </w:r>
      <w:r>
        <w:t>(</w:t>
      </w:r>
      <w:r>
        <w:rPr>
          <w:rFonts w:hAnsi="新細明體"/>
        </w:rPr>
        <w:t>含</w:t>
      </w:r>
      <w:r>
        <w:t>)</w:t>
      </w:r>
      <w:r>
        <w:rPr>
          <w:rFonts w:hAnsi="新細明體"/>
        </w:rPr>
        <w:t>以下</w:t>
      </w:r>
      <w:r>
        <w:t xml:space="preserve">            □ 2~5</w:t>
      </w:r>
      <w:r>
        <w:rPr>
          <w:rFonts w:hAnsi="新細明體"/>
        </w:rPr>
        <w:t>次</w:t>
      </w:r>
      <w:r>
        <w:t xml:space="preserve">           □ 6~10</w:t>
      </w:r>
      <w:r>
        <w:rPr>
          <w:rFonts w:hAnsi="新細明體"/>
        </w:rPr>
        <w:t>次</w:t>
      </w:r>
      <w:r>
        <w:t xml:space="preserve">        □ 11</w:t>
      </w:r>
      <w:r>
        <w:rPr>
          <w:rFonts w:hAnsi="新細明體"/>
        </w:rPr>
        <w:t>次</w:t>
      </w:r>
      <w:r>
        <w:t>(</w:t>
      </w:r>
      <w:r>
        <w:rPr>
          <w:rFonts w:hAnsi="新細明體"/>
        </w:rPr>
        <w:t>含</w:t>
      </w:r>
      <w:r>
        <w:t>)</w:t>
      </w:r>
      <w:r>
        <w:rPr>
          <w:rFonts w:hAnsi="新細明體"/>
        </w:rPr>
        <w:t>以上</w:t>
      </w:r>
    </w:p>
    <w:p w14:paraId="1D6ABE80" w14:textId="77777777" w:rsidR="0044707B" w:rsidRDefault="0044707B" w:rsidP="000E5E31">
      <w:pPr>
        <w:numPr>
          <w:ilvl w:val="0"/>
          <w:numId w:val="5"/>
        </w:numPr>
        <w:autoSpaceDE w:val="0"/>
        <w:autoSpaceDN w:val="0"/>
        <w:adjustRightInd w:val="0"/>
        <w:spacing w:beforeLines="50" w:before="120" w:afterLines="50" w:after="120" w:line="360" w:lineRule="auto"/>
        <w:ind w:left="357" w:hanging="357"/>
        <w:rPr>
          <w:rFonts w:cs="標楷體"/>
          <w:kern w:val="0"/>
        </w:rPr>
      </w:pPr>
      <w:r>
        <w:rPr>
          <w:rFonts w:hAnsi="新細明體" w:cs="標楷體"/>
          <w:kern w:val="0"/>
        </w:rPr>
        <w:t>請問貴公司平均「每月」</w:t>
      </w:r>
      <w:r>
        <w:rPr>
          <w:rFonts w:hAnsi="新細明體" w:cs="標楷體"/>
          <w:kern w:val="0"/>
          <w:position w:val="-2"/>
        </w:rPr>
        <w:t>投保</w:t>
      </w:r>
      <w:r>
        <w:rPr>
          <w:rFonts w:hAnsi="新細明體" w:cs="標楷體"/>
          <w:kern w:val="0"/>
        </w:rPr>
        <w:t>該家</w:t>
      </w:r>
      <w:r>
        <w:rPr>
          <w:rFonts w:hAnsi="新細明體" w:cs="標楷體"/>
          <w:spacing w:val="-2"/>
          <w:kern w:val="0"/>
        </w:rPr>
        <w:t>產險公司</w:t>
      </w:r>
      <w:r>
        <w:rPr>
          <w:rFonts w:hAnsi="新細明體" w:cs="標楷體"/>
          <w:kern w:val="0"/>
        </w:rPr>
        <w:t>的保費總金額為：</w:t>
      </w:r>
      <w:r>
        <w:rPr>
          <w:rFonts w:cs="標楷體"/>
          <w:kern w:val="0"/>
        </w:rPr>
        <w:br/>
      </w:r>
      <w:r>
        <w:t>□ 5</w:t>
      </w:r>
      <w:r>
        <w:rPr>
          <w:rFonts w:hAnsi="新細明體"/>
        </w:rPr>
        <w:t>萬元</w:t>
      </w:r>
      <w:r>
        <w:t>(</w:t>
      </w:r>
      <w:r>
        <w:rPr>
          <w:rFonts w:hAnsi="新細明體"/>
        </w:rPr>
        <w:t>含</w:t>
      </w:r>
      <w:r>
        <w:t>)</w:t>
      </w:r>
      <w:r>
        <w:rPr>
          <w:rFonts w:hAnsi="新細明體"/>
        </w:rPr>
        <w:t>以下</w:t>
      </w:r>
      <w:r>
        <w:t xml:space="preserve">          □ 50,001</w:t>
      </w:r>
      <w:r>
        <w:rPr>
          <w:rFonts w:hAnsi="新細明體"/>
        </w:rPr>
        <w:t>元</w:t>
      </w:r>
      <w:r>
        <w:t>~100,000</w:t>
      </w:r>
      <w:r>
        <w:rPr>
          <w:rFonts w:hAnsi="新細明體"/>
        </w:rPr>
        <w:t>元</w:t>
      </w:r>
      <w:r>
        <w:t xml:space="preserve">      □ 100,001</w:t>
      </w:r>
      <w:r>
        <w:rPr>
          <w:rFonts w:hAnsi="新細明體"/>
        </w:rPr>
        <w:t>元</w:t>
      </w:r>
      <w:r>
        <w:t>~200,000</w:t>
      </w:r>
      <w:r>
        <w:rPr>
          <w:rFonts w:hAnsi="新細明體"/>
        </w:rPr>
        <w:t>元</w:t>
      </w:r>
      <w:r>
        <w:t xml:space="preserve">                   □ 200,001</w:t>
      </w:r>
      <w:r>
        <w:rPr>
          <w:rFonts w:hAnsi="新細明體"/>
        </w:rPr>
        <w:t>元</w:t>
      </w:r>
      <w:r>
        <w:t>~500,000</w:t>
      </w:r>
      <w:r>
        <w:rPr>
          <w:rFonts w:hAnsi="新細明體"/>
        </w:rPr>
        <w:t>元</w:t>
      </w:r>
      <w:r>
        <w:t xml:space="preserve">    □ 500,001</w:t>
      </w:r>
      <w:r>
        <w:rPr>
          <w:rFonts w:hAnsi="新細明體"/>
        </w:rPr>
        <w:t>元</w:t>
      </w:r>
      <w:r>
        <w:t>(</w:t>
      </w:r>
      <w:r>
        <w:rPr>
          <w:rFonts w:hAnsi="新細明體"/>
        </w:rPr>
        <w:t>含</w:t>
      </w:r>
      <w:r>
        <w:t>)</w:t>
      </w:r>
      <w:r>
        <w:rPr>
          <w:rFonts w:hAnsi="新細明體"/>
        </w:rPr>
        <w:t>以上</w:t>
      </w:r>
    </w:p>
    <w:p w14:paraId="231B0679" w14:textId="77777777" w:rsidR="0044707B" w:rsidRDefault="0044707B" w:rsidP="000E5E31">
      <w:pPr>
        <w:autoSpaceDE w:val="0"/>
        <w:autoSpaceDN w:val="0"/>
        <w:adjustRightInd w:val="0"/>
        <w:spacing w:beforeLines="50" w:before="120" w:afterLines="50" w:after="120" w:line="360" w:lineRule="auto"/>
        <w:ind w:left="360" w:hangingChars="150" w:hanging="360"/>
        <w:rPr>
          <w:rFonts w:cs="標楷體"/>
          <w:kern w:val="0"/>
          <w:u w:val="single"/>
        </w:rPr>
      </w:pPr>
      <w:r>
        <w:t xml:space="preserve">11. </w:t>
      </w:r>
      <w:r>
        <w:rPr>
          <w:rFonts w:hAnsi="新細明體" w:cs="標楷體"/>
          <w:kern w:val="0"/>
        </w:rPr>
        <w:t>目前投保金額</w:t>
      </w:r>
      <w:r>
        <w:rPr>
          <w:rFonts w:hAnsi="新細明體"/>
        </w:rPr>
        <w:t>最大的</w:t>
      </w:r>
      <w:r>
        <w:rPr>
          <w:rFonts w:hAnsi="新細明體" w:cs="標楷體"/>
          <w:kern w:val="0"/>
        </w:rPr>
        <w:t>產險公司名稱</w:t>
      </w:r>
      <w:r>
        <w:rPr>
          <w:rFonts w:hAnsi="新細明體" w:cs="標楷體"/>
          <w:spacing w:val="-120"/>
          <w:kern w:val="0"/>
        </w:rPr>
        <w:t>：</w:t>
      </w:r>
      <w:r>
        <w:rPr>
          <w:rFonts w:hAnsi="新細明體" w:cs="標楷體"/>
          <w:kern w:val="0"/>
        </w:rPr>
        <w:t>（請單選）</w:t>
      </w:r>
      <w:r>
        <w:rPr>
          <w:rFonts w:cs="標楷體"/>
          <w:kern w:val="0"/>
        </w:rPr>
        <w:br/>
        <w:t xml:space="preserve">□ </w:t>
      </w:r>
      <w:r>
        <w:rPr>
          <w:rFonts w:hAnsi="新細明體" w:cs="標楷體"/>
          <w:kern w:val="0"/>
        </w:rPr>
        <w:t>富邦</w:t>
      </w:r>
      <w:r>
        <w:rPr>
          <w:rFonts w:cs="標楷體"/>
          <w:kern w:val="0"/>
        </w:rPr>
        <w:t xml:space="preserve">   </w:t>
      </w:r>
      <w:r>
        <w:rPr>
          <w:rFonts w:cs="標楷體" w:hint="eastAsia"/>
          <w:kern w:val="0"/>
        </w:rPr>
        <w:t xml:space="preserve">   </w:t>
      </w:r>
      <w:r>
        <w:rPr>
          <w:rFonts w:cs="標楷體"/>
          <w:kern w:val="0"/>
        </w:rPr>
        <w:t xml:space="preserve"> □ </w:t>
      </w:r>
      <w:r>
        <w:rPr>
          <w:rFonts w:hAnsi="新細明體" w:cs="標楷體"/>
          <w:kern w:val="0"/>
        </w:rPr>
        <w:t>明台</w:t>
      </w:r>
      <w:r>
        <w:rPr>
          <w:rFonts w:cs="標楷體"/>
          <w:kern w:val="0"/>
        </w:rPr>
        <w:t xml:space="preserve">         □ </w:t>
      </w:r>
      <w:r>
        <w:rPr>
          <w:rFonts w:hAnsi="新細明體" w:cs="標楷體"/>
          <w:kern w:val="0"/>
        </w:rPr>
        <w:t>新光</w:t>
      </w:r>
      <w:r>
        <w:rPr>
          <w:rFonts w:cs="標楷體"/>
          <w:kern w:val="0"/>
        </w:rPr>
        <w:t xml:space="preserve">       □ </w:t>
      </w:r>
      <w:r>
        <w:rPr>
          <w:rFonts w:hAnsi="新細明體" w:cs="標楷體"/>
          <w:kern w:val="0"/>
        </w:rPr>
        <w:t>泰安</w:t>
      </w:r>
      <w:r>
        <w:rPr>
          <w:rFonts w:cs="標楷體"/>
          <w:kern w:val="0"/>
        </w:rPr>
        <w:t xml:space="preserve">        □ </w:t>
      </w:r>
      <w:r>
        <w:rPr>
          <w:rFonts w:hAnsi="新細明體" w:cs="標楷體"/>
          <w:kern w:val="0"/>
        </w:rPr>
        <w:t>新安東京</w:t>
      </w:r>
      <w:r>
        <w:rPr>
          <w:rFonts w:cs="標楷體"/>
          <w:kern w:val="0"/>
        </w:rPr>
        <w:t xml:space="preserve">      □ </w:t>
      </w:r>
      <w:r>
        <w:rPr>
          <w:rFonts w:hAnsi="新細明體" w:cs="標楷體"/>
          <w:kern w:val="0"/>
        </w:rPr>
        <w:t>國泰</w:t>
      </w:r>
      <w:r>
        <w:rPr>
          <w:rFonts w:cs="標楷體"/>
          <w:kern w:val="0"/>
        </w:rPr>
        <w:t xml:space="preserve">     </w:t>
      </w:r>
      <w:r>
        <w:rPr>
          <w:rFonts w:cs="標楷體" w:hint="eastAsia"/>
          <w:kern w:val="0"/>
        </w:rPr>
        <w:t xml:space="preserve"> </w:t>
      </w:r>
      <w:r>
        <w:rPr>
          <w:rFonts w:cs="標楷體"/>
          <w:kern w:val="0"/>
        </w:rPr>
        <w:t xml:space="preserve"> □ </w:t>
      </w:r>
      <w:r>
        <w:rPr>
          <w:rFonts w:hAnsi="新細明體" w:cs="標楷體"/>
          <w:kern w:val="0"/>
        </w:rPr>
        <w:t>蘇黎世</w:t>
      </w:r>
      <w:r>
        <w:rPr>
          <w:rFonts w:cs="標楷體"/>
          <w:kern w:val="0"/>
        </w:rPr>
        <w:t xml:space="preserve">    </w:t>
      </w:r>
      <w:r>
        <w:rPr>
          <w:rFonts w:cs="標楷體" w:hint="eastAsia"/>
          <w:kern w:val="0"/>
        </w:rPr>
        <w:t xml:space="preserve">  </w:t>
      </w:r>
      <w:r>
        <w:rPr>
          <w:rFonts w:cs="標楷體"/>
          <w:kern w:val="0"/>
        </w:rPr>
        <w:t xml:space="preserve"> □ </w:t>
      </w:r>
      <w:r>
        <w:rPr>
          <w:rFonts w:hAnsi="新細明體" w:cs="標楷體"/>
          <w:kern w:val="0"/>
        </w:rPr>
        <w:t>兆豐</w:t>
      </w:r>
      <w:r>
        <w:rPr>
          <w:rFonts w:cs="標楷體"/>
          <w:kern w:val="0"/>
        </w:rPr>
        <w:t xml:space="preserve">       □ </w:t>
      </w:r>
      <w:r>
        <w:rPr>
          <w:rFonts w:hAnsi="新細明體" w:cs="標楷體"/>
          <w:kern w:val="0"/>
        </w:rPr>
        <w:t>華南</w:t>
      </w:r>
      <w:r>
        <w:rPr>
          <w:rFonts w:cs="標楷體"/>
          <w:kern w:val="0"/>
        </w:rPr>
        <w:t xml:space="preserve">     </w:t>
      </w:r>
      <w:r>
        <w:rPr>
          <w:rFonts w:cs="標楷體" w:hint="eastAsia"/>
          <w:kern w:val="0"/>
        </w:rPr>
        <w:t xml:space="preserve"> </w:t>
      </w:r>
      <w:r>
        <w:rPr>
          <w:rFonts w:cs="標楷體"/>
          <w:kern w:val="0"/>
        </w:rPr>
        <w:t xml:space="preserve">  □ </w:t>
      </w:r>
      <w:r>
        <w:rPr>
          <w:rFonts w:hAnsi="新細明體" w:cs="標楷體"/>
          <w:kern w:val="0"/>
        </w:rPr>
        <w:t>台產</w:t>
      </w:r>
      <w:r>
        <w:rPr>
          <w:rFonts w:cs="標楷體"/>
          <w:kern w:val="0"/>
        </w:rPr>
        <w:t xml:space="preserve">    </w:t>
      </w:r>
      <w:r>
        <w:rPr>
          <w:rFonts w:cs="標楷體" w:hint="eastAsia"/>
          <w:kern w:val="0"/>
        </w:rPr>
        <w:t xml:space="preserve">  </w:t>
      </w:r>
      <w:r>
        <w:rPr>
          <w:rFonts w:cs="標楷體"/>
          <w:kern w:val="0"/>
        </w:rPr>
        <w:t xml:space="preserve">    □ </w:t>
      </w:r>
      <w:r>
        <w:rPr>
          <w:rFonts w:hAnsi="新細明體" w:cs="標楷體"/>
          <w:kern w:val="0"/>
        </w:rPr>
        <w:t>旺旺友聯</w:t>
      </w:r>
      <w:r>
        <w:rPr>
          <w:rFonts w:cs="標楷體"/>
          <w:kern w:val="0"/>
        </w:rPr>
        <w:t xml:space="preserve">      □ </w:t>
      </w:r>
      <w:r>
        <w:rPr>
          <w:rFonts w:hAnsi="新細明體" w:cs="標楷體"/>
          <w:kern w:val="0"/>
        </w:rPr>
        <w:t>第一</w:t>
      </w:r>
      <w:r>
        <w:rPr>
          <w:rFonts w:cs="標楷體"/>
          <w:kern w:val="0"/>
        </w:rPr>
        <w:t xml:space="preserve">      □ </w:t>
      </w:r>
      <w:r>
        <w:rPr>
          <w:rFonts w:hAnsi="新細明體" w:cs="標楷體"/>
          <w:kern w:val="0"/>
        </w:rPr>
        <w:t>台壽保</w:t>
      </w:r>
      <w:r>
        <w:rPr>
          <w:rFonts w:cs="標楷體"/>
          <w:kern w:val="0"/>
        </w:rPr>
        <w:t xml:space="preserve">     □ </w:t>
      </w:r>
      <w:r>
        <w:rPr>
          <w:rFonts w:hAnsi="新細明體" w:cs="標楷體"/>
          <w:kern w:val="0"/>
        </w:rPr>
        <w:t>外國產險公司</w:t>
      </w:r>
      <w:r>
        <w:rPr>
          <w:rFonts w:cs="標楷體"/>
          <w:kern w:val="0"/>
        </w:rPr>
        <w:t xml:space="preserve">    □ </w:t>
      </w:r>
      <w:r>
        <w:rPr>
          <w:rFonts w:hAnsi="新細明體" w:cs="標楷體"/>
          <w:kern w:val="0"/>
        </w:rPr>
        <w:t>其他</w:t>
      </w:r>
      <w:r>
        <w:rPr>
          <w:rFonts w:cs="標楷體"/>
          <w:kern w:val="0"/>
          <w:u w:val="single"/>
        </w:rPr>
        <w:t xml:space="preserve"> </w:t>
      </w:r>
      <w:r>
        <w:rPr>
          <w:rFonts w:cs="標楷體"/>
          <w:kern w:val="0"/>
          <w:u w:val="single"/>
        </w:rPr>
        <w:tab/>
      </w:r>
    </w:p>
    <w:p w14:paraId="5ED41EDB" w14:textId="77777777" w:rsidR="0044707B" w:rsidRDefault="0044707B">
      <w:pPr>
        <w:pStyle w:val="Web"/>
        <w:spacing w:line="360" w:lineRule="auto"/>
        <w:ind w:left="360" w:rightChars="-103" w:right="-247" w:hangingChars="150" w:hanging="360"/>
        <w:rPr>
          <w:rFonts w:ascii="Times New Roman" w:hAnsi="Times New Roman"/>
        </w:rPr>
      </w:pPr>
      <w:r>
        <w:rPr>
          <w:rFonts w:ascii="Times New Roman" w:hAnsi="Times New Roman"/>
        </w:rPr>
        <w:t>12.</w:t>
      </w:r>
      <w:r>
        <w:rPr>
          <w:rFonts w:ascii="Times New Roman" w:hAnsi="Times New Roman" w:cs="標楷體"/>
        </w:rPr>
        <w:t xml:space="preserve"> </w:t>
      </w:r>
      <w:r>
        <w:rPr>
          <w:rFonts w:ascii="Times New Roman" w:cs="標楷體"/>
        </w:rPr>
        <w:t>除了服務品質以外，貴公司購買車險商品的考慮因素：（可複選）</w:t>
      </w:r>
      <w:r>
        <w:rPr>
          <w:rFonts w:ascii="Times New Roman" w:hAnsi="Times New Roman" w:cs="標楷體"/>
        </w:rPr>
        <w:br/>
      </w:r>
      <w:r>
        <w:rPr>
          <w:rFonts w:ascii="Times New Roman" w:hAnsi="Times New Roman" w:cs="標楷體"/>
          <w:position w:val="-3"/>
        </w:rPr>
        <w:t xml:space="preserve">□ </w:t>
      </w:r>
      <w:r>
        <w:rPr>
          <w:rFonts w:ascii="Times New Roman" w:cs="標楷體"/>
          <w:position w:val="-3"/>
        </w:rPr>
        <w:t>購買便利性</w:t>
      </w:r>
      <w:r>
        <w:rPr>
          <w:rFonts w:ascii="Times New Roman" w:hAnsi="Times New Roman" w:cs="標楷體"/>
          <w:position w:val="-3"/>
        </w:rPr>
        <w:t xml:space="preserve">      □ </w:t>
      </w:r>
      <w:r>
        <w:rPr>
          <w:rFonts w:ascii="Times New Roman" w:cs="標楷體"/>
          <w:position w:val="-3"/>
        </w:rPr>
        <w:t>價格的高低</w:t>
      </w:r>
      <w:r>
        <w:rPr>
          <w:rFonts w:ascii="Times New Roman" w:hAnsi="Times New Roman" w:cs="標楷體"/>
          <w:position w:val="-3"/>
        </w:rPr>
        <w:t xml:space="preserve">    □ </w:t>
      </w:r>
      <w:r>
        <w:rPr>
          <w:rFonts w:ascii="Times New Roman" w:cs="標楷體"/>
          <w:position w:val="-3"/>
        </w:rPr>
        <w:t>保單提供的保障範圍</w:t>
      </w:r>
      <w:r>
        <w:rPr>
          <w:rFonts w:ascii="Times New Roman" w:hAnsi="Times New Roman" w:cs="標楷體"/>
          <w:position w:val="-3"/>
        </w:rPr>
        <w:t xml:space="preserve">    □ </w:t>
      </w:r>
      <w:r>
        <w:rPr>
          <w:rFonts w:ascii="Times New Roman" w:cs="標楷體"/>
          <w:position w:val="-3"/>
        </w:rPr>
        <w:t>理賠迅速合理</w:t>
      </w:r>
      <w:r>
        <w:rPr>
          <w:rFonts w:ascii="Times New Roman" w:hAnsi="Times New Roman" w:cs="標楷體"/>
          <w:position w:val="-3"/>
        </w:rPr>
        <w:t xml:space="preserve">     </w:t>
      </w:r>
      <w:r>
        <w:rPr>
          <w:rFonts w:ascii="Times New Roman" w:hAnsi="Times New Roman" w:cs="標楷體"/>
        </w:rPr>
        <w:t xml:space="preserve">□ </w:t>
      </w:r>
      <w:r>
        <w:rPr>
          <w:rFonts w:ascii="Times New Roman" w:cs="標楷體"/>
        </w:rPr>
        <w:t>與業務人員的互動關係</w:t>
      </w:r>
      <w:r>
        <w:rPr>
          <w:rFonts w:ascii="Times New Roman" w:hAnsi="Times New Roman" w:cs="標楷體"/>
        </w:rPr>
        <w:t xml:space="preserve">       □ </w:t>
      </w:r>
      <w:r>
        <w:rPr>
          <w:rFonts w:ascii="Times New Roman" w:cs="標楷體"/>
        </w:rPr>
        <w:t>產險公司的信譽及形象</w:t>
      </w:r>
      <w:r>
        <w:rPr>
          <w:rFonts w:ascii="Times New Roman" w:hAnsi="Times New Roman" w:cs="標楷體"/>
        </w:rPr>
        <w:t xml:space="preserve">    </w:t>
      </w:r>
      <w:r>
        <w:rPr>
          <w:rFonts w:ascii="Times New Roman" w:hAnsi="Times New Roman" w:cs="標楷體" w:hint="eastAsia"/>
        </w:rPr>
        <w:t xml:space="preserve"> </w:t>
      </w:r>
      <w:r>
        <w:rPr>
          <w:rFonts w:ascii="Times New Roman" w:hAnsi="Times New Roman" w:cs="標楷體"/>
        </w:rPr>
        <w:t xml:space="preserve">  □ </w:t>
      </w:r>
      <w:r>
        <w:rPr>
          <w:rFonts w:ascii="Times New Roman" w:cs="標楷體"/>
        </w:rPr>
        <w:t>產險公司的規模</w:t>
      </w:r>
    </w:p>
    <w:p w14:paraId="0AB09BAB" w14:textId="77777777" w:rsidR="0044707B" w:rsidRDefault="0044707B"/>
    <w:sectPr w:rsidR="0044707B" w:rsidSect="0099058C">
      <w:footerReference w:type="default" r:id="rId7"/>
      <w:pgSz w:w="11906" w:h="16838"/>
      <w:pgMar w:top="1418" w:right="1134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3A55" w14:textId="77777777" w:rsidR="007A0C2F" w:rsidRDefault="007A0C2F">
      <w:r>
        <w:separator/>
      </w:r>
    </w:p>
  </w:endnote>
  <w:endnote w:type="continuationSeparator" w:id="0">
    <w:p w14:paraId="64C0ADCF" w14:textId="77777777" w:rsidR="007A0C2F" w:rsidRDefault="007A0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 Kai Shu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DFKaiXBold-B5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標楷體,Bold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8147916"/>
      <w:docPartObj>
        <w:docPartGallery w:val="Page Numbers (Bottom of Page)"/>
        <w:docPartUnique/>
      </w:docPartObj>
    </w:sdtPr>
    <w:sdtContent>
      <w:p w14:paraId="17A1A3A5" w14:textId="2A305E65" w:rsidR="008F7438" w:rsidRDefault="008F743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F7438">
          <w:rPr>
            <w:noProof/>
            <w:lang w:val="zh-TW"/>
          </w:rPr>
          <w:t>1</w:t>
        </w:r>
        <w:r>
          <w:fldChar w:fldCharType="end"/>
        </w:r>
      </w:p>
    </w:sdtContent>
  </w:sdt>
  <w:p w14:paraId="74787A3B" w14:textId="77777777" w:rsidR="008F7438" w:rsidRDefault="008F74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D8080" w14:textId="77777777" w:rsidR="007A0C2F" w:rsidRDefault="007A0C2F">
      <w:r>
        <w:separator/>
      </w:r>
    </w:p>
  </w:footnote>
  <w:footnote w:type="continuationSeparator" w:id="0">
    <w:p w14:paraId="01986C9C" w14:textId="77777777" w:rsidR="007A0C2F" w:rsidRDefault="007A0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CBA"/>
    <w:multiLevelType w:val="multilevel"/>
    <w:tmpl w:val="AA226E1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新細明體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2742F7"/>
    <w:multiLevelType w:val="hybridMultilevel"/>
    <w:tmpl w:val="C73A8432"/>
    <w:lvl w:ilvl="0" w:tplc="F63CF350">
      <w:start w:val="1"/>
      <w:numFmt w:val="taiwaneseCountingThousand"/>
      <w:lvlText w:val="第%1節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79C618E"/>
    <w:multiLevelType w:val="hybridMultilevel"/>
    <w:tmpl w:val="A32AF0EE"/>
    <w:lvl w:ilvl="0" w:tplc="DC461A76">
      <w:start w:val="4"/>
      <w:numFmt w:val="taiwaneseCountingThousand"/>
      <w:lvlText w:val="第%1章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915D29"/>
    <w:multiLevelType w:val="hybridMultilevel"/>
    <w:tmpl w:val="AA226E1C"/>
    <w:lvl w:ilvl="0" w:tplc="2D6E2B5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19A4ECF"/>
    <w:multiLevelType w:val="hybridMultilevel"/>
    <w:tmpl w:val="2A5A3A3A"/>
    <w:lvl w:ilvl="0" w:tplc="14846C96">
      <w:start w:val="1"/>
      <w:numFmt w:val="taiwaneseCountingThousand"/>
      <w:lvlText w:val="第%1節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5015C60"/>
    <w:multiLevelType w:val="hybridMultilevel"/>
    <w:tmpl w:val="92CE694C"/>
    <w:lvl w:ilvl="0" w:tplc="2BEA2DE2">
      <w:start w:val="1"/>
      <w:numFmt w:val="taiwaneseCountingThousand"/>
      <w:lvlText w:val="第%1節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3516951"/>
    <w:multiLevelType w:val="hybridMultilevel"/>
    <w:tmpl w:val="C5E8FDB4"/>
    <w:lvl w:ilvl="0" w:tplc="057E18F0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6CC7D24"/>
    <w:multiLevelType w:val="hybridMultilevel"/>
    <w:tmpl w:val="87A40B12"/>
    <w:lvl w:ilvl="0" w:tplc="2D5EE818">
      <w:start w:val="1"/>
      <w:numFmt w:val="taiwaneseCountingThousand"/>
      <w:lvlText w:val="第%1章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E38222A"/>
    <w:multiLevelType w:val="hybridMultilevel"/>
    <w:tmpl w:val="40CAE86A"/>
    <w:lvl w:ilvl="0" w:tplc="946C7F18">
      <w:start w:val="1"/>
      <w:numFmt w:val="decimal"/>
      <w:lvlText w:val="%1."/>
      <w:lvlJc w:val="left"/>
      <w:pPr>
        <w:tabs>
          <w:tab w:val="num" w:pos="620"/>
        </w:tabs>
        <w:ind w:left="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0"/>
        </w:tabs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0"/>
        </w:tabs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0"/>
        </w:tabs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0"/>
        </w:tabs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0"/>
        </w:tabs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0"/>
        </w:tabs>
        <w:ind w:left="4580" w:hanging="480"/>
      </w:pPr>
    </w:lvl>
  </w:abstractNum>
  <w:abstractNum w:abstractNumId="9" w15:restartNumberingAfterBreak="0">
    <w:nsid w:val="45B4469F"/>
    <w:multiLevelType w:val="hybridMultilevel"/>
    <w:tmpl w:val="11EE467C"/>
    <w:lvl w:ilvl="0" w:tplc="F3BAD8B0">
      <w:start w:val="1"/>
      <w:numFmt w:val="taiwaneseCountingThousand"/>
      <w:lvlText w:val="第%1節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89C487F"/>
    <w:multiLevelType w:val="hybridMultilevel"/>
    <w:tmpl w:val="1EDAFB9E"/>
    <w:lvl w:ilvl="0" w:tplc="09985ACA">
      <w:start w:val="2"/>
      <w:numFmt w:val="taiwaneseCountingThousand"/>
      <w:lvlText w:val="第%1節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 w:tplc="81FC0BD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6B8AFC52">
      <w:start w:val="1"/>
      <w:numFmt w:val="taiwaneseCountingThousand"/>
      <w:lvlText w:val="%3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3C02C2D"/>
    <w:multiLevelType w:val="hybridMultilevel"/>
    <w:tmpl w:val="7688D646"/>
    <w:lvl w:ilvl="0" w:tplc="E5CC478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6C86F72"/>
    <w:multiLevelType w:val="hybridMultilevel"/>
    <w:tmpl w:val="EFDC7DBC"/>
    <w:lvl w:ilvl="0" w:tplc="9626B1D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57D00FF5"/>
    <w:multiLevelType w:val="hybridMultilevel"/>
    <w:tmpl w:val="9B769E8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8766BE5"/>
    <w:multiLevelType w:val="hybridMultilevel"/>
    <w:tmpl w:val="14D82524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58E91BC9"/>
    <w:multiLevelType w:val="hybridMultilevel"/>
    <w:tmpl w:val="F59E7478"/>
    <w:lvl w:ilvl="0" w:tplc="03F05832">
      <w:start w:val="3"/>
      <w:numFmt w:val="taiwaneseCountingThousand"/>
      <w:lvlText w:val="第%1節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A7B6D2A"/>
    <w:multiLevelType w:val="hybridMultilevel"/>
    <w:tmpl w:val="8092E476"/>
    <w:lvl w:ilvl="0" w:tplc="D1FE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2633745"/>
    <w:multiLevelType w:val="multilevel"/>
    <w:tmpl w:val="92CE694C"/>
    <w:lvl w:ilvl="0">
      <w:start w:val="1"/>
      <w:numFmt w:val="taiwaneseCountingThousand"/>
      <w:lvlText w:val="第%1節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35446DC"/>
    <w:multiLevelType w:val="hybridMultilevel"/>
    <w:tmpl w:val="DCEE2D4E"/>
    <w:lvl w:ilvl="0" w:tplc="48A44732">
      <w:start w:val="2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77E54B68"/>
    <w:multiLevelType w:val="hybridMultilevel"/>
    <w:tmpl w:val="3FA06744"/>
    <w:lvl w:ilvl="0" w:tplc="FF86775A">
      <w:start w:val="1"/>
      <w:numFmt w:val="decimal"/>
      <w:lvlText w:val="%1.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9"/>
        </w:tabs>
        <w:ind w:left="119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9"/>
        </w:tabs>
        <w:ind w:left="167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9"/>
        </w:tabs>
        <w:ind w:left="215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9"/>
        </w:tabs>
        <w:ind w:left="263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9"/>
        </w:tabs>
        <w:ind w:left="311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9"/>
        </w:tabs>
        <w:ind w:left="359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9"/>
        </w:tabs>
        <w:ind w:left="407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9"/>
        </w:tabs>
        <w:ind w:left="4559" w:hanging="480"/>
      </w:pPr>
    </w:lvl>
  </w:abstractNum>
  <w:abstractNum w:abstractNumId="20" w15:restartNumberingAfterBreak="0">
    <w:nsid w:val="7A2E1C74"/>
    <w:multiLevelType w:val="hybridMultilevel"/>
    <w:tmpl w:val="B55E75DE"/>
    <w:lvl w:ilvl="0" w:tplc="FAA8AF0A">
      <w:start w:val="2"/>
      <w:numFmt w:val="taiwaneseCountingThousand"/>
      <w:lvlText w:val="第%1節"/>
      <w:lvlJc w:val="left"/>
      <w:pPr>
        <w:tabs>
          <w:tab w:val="num" w:pos="1275"/>
        </w:tabs>
        <w:ind w:left="1275" w:hanging="1275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C9B2096"/>
    <w:multiLevelType w:val="hybridMultilevel"/>
    <w:tmpl w:val="61EE5010"/>
    <w:lvl w:ilvl="0" w:tplc="D1FE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D054D2">
      <w:start w:val="3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CC25EF4"/>
    <w:multiLevelType w:val="hybridMultilevel"/>
    <w:tmpl w:val="3D428112"/>
    <w:lvl w:ilvl="0" w:tplc="3112C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Verdana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14359312">
    <w:abstractNumId w:val="1"/>
  </w:num>
  <w:num w:numId="2" w16cid:durableId="1125274821">
    <w:abstractNumId w:val="15"/>
  </w:num>
  <w:num w:numId="3" w16cid:durableId="1994335236">
    <w:abstractNumId w:val="16"/>
  </w:num>
  <w:num w:numId="4" w16cid:durableId="1842430826">
    <w:abstractNumId w:val="22"/>
  </w:num>
  <w:num w:numId="5" w16cid:durableId="1124543221">
    <w:abstractNumId w:val="11"/>
  </w:num>
  <w:num w:numId="6" w16cid:durableId="869956242">
    <w:abstractNumId w:val="14"/>
  </w:num>
  <w:num w:numId="7" w16cid:durableId="943734880">
    <w:abstractNumId w:val="7"/>
  </w:num>
  <w:num w:numId="8" w16cid:durableId="8725565">
    <w:abstractNumId w:val="20"/>
  </w:num>
  <w:num w:numId="9" w16cid:durableId="467480761">
    <w:abstractNumId w:val="9"/>
  </w:num>
  <w:num w:numId="10" w16cid:durableId="333655852">
    <w:abstractNumId w:val="5"/>
  </w:num>
  <w:num w:numId="11" w16cid:durableId="2092267845">
    <w:abstractNumId w:val="2"/>
  </w:num>
  <w:num w:numId="12" w16cid:durableId="1734766607">
    <w:abstractNumId w:val="10"/>
  </w:num>
  <w:num w:numId="13" w16cid:durableId="1155607069">
    <w:abstractNumId w:val="18"/>
  </w:num>
  <w:num w:numId="14" w16cid:durableId="1412776917">
    <w:abstractNumId w:val="4"/>
  </w:num>
  <w:num w:numId="15" w16cid:durableId="535435839">
    <w:abstractNumId w:val="12"/>
  </w:num>
  <w:num w:numId="16" w16cid:durableId="1721854992">
    <w:abstractNumId w:val="3"/>
  </w:num>
  <w:num w:numId="17" w16cid:durableId="2016806417">
    <w:abstractNumId w:val="21"/>
  </w:num>
  <w:num w:numId="18" w16cid:durableId="2126078228">
    <w:abstractNumId w:val="6"/>
  </w:num>
  <w:num w:numId="19" w16cid:durableId="1577857850">
    <w:abstractNumId w:val="8"/>
  </w:num>
  <w:num w:numId="20" w16cid:durableId="129325306">
    <w:abstractNumId w:val="19"/>
  </w:num>
  <w:num w:numId="21" w16cid:durableId="527838768">
    <w:abstractNumId w:val="0"/>
  </w:num>
  <w:num w:numId="22" w16cid:durableId="132412088">
    <w:abstractNumId w:val="17"/>
  </w:num>
  <w:num w:numId="23" w16cid:durableId="15340327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7B"/>
    <w:rsid w:val="00007C50"/>
    <w:rsid w:val="00046D9F"/>
    <w:rsid w:val="00093215"/>
    <w:rsid w:val="000E5E31"/>
    <w:rsid w:val="00184229"/>
    <w:rsid w:val="003D08AF"/>
    <w:rsid w:val="00432422"/>
    <w:rsid w:val="0044707B"/>
    <w:rsid w:val="005277DB"/>
    <w:rsid w:val="005C2B0E"/>
    <w:rsid w:val="00623EE3"/>
    <w:rsid w:val="006F5E2E"/>
    <w:rsid w:val="00727164"/>
    <w:rsid w:val="007A0C2F"/>
    <w:rsid w:val="007A342A"/>
    <w:rsid w:val="008F7438"/>
    <w:rsid w:val="0090587E"/>
    <w:rsid w:val="00910BDB"/>
    <w:rsid w:val="0099058C"/>
    <w:rsid w:val="009F1A8F"/>
    <w:rsid w:val="00A61333"/>
    <w:rsid w:val="00C27F77"/>
    <w:rsid w:val="00DD270E"/>
    <w:rsid w:val="00EC06AB"/>
    <w:rsid w:val="00ED745D"/>
    <w:rsid w:val="00EE03AC"/>
    <w:rsid w:val="00F10742"/>
    <w:rsid w:val="00F63960"/>
    <w:rsid w:val="00FB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51A288"/>
  <w15:docId w15:val="{A518E15C-078E-430F-92AB-5731A46A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058C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99058C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99058C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9058C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99058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basedOn w:val="a0"/>
    <w:rsid w:val="0099058C"/>
    <w:rPr>
      <w:color w:val="0000FF"/>
      <w:u w:val="single"/>
    </w:rPr>
  </w:style>
  <w:style w:type="paragraph" w:customStyle="1" w:styleId="a4">
    <w:name w:val="圖"/>
    <w:basedOn w:val="a5"/>
    <w:rsid w:val="0099058C"/>
    <w:pPr>
      <w:jc w:val="center"/>
    </w:pPr>
    <w:rPr>
      <w:rFonts w:eastAsia="標楷體" w:hAnsi="標楷體"/>
      <w:sz w:val="24"/>
      <w:szCs w:val="24"/>
    </w:rPr>
  </w:style>
  <w:style w:type="paragraph" w:styleId="a5">
    <w:name w:val="caption"/>
    <w:basedOn w:val="a"/>
    <w:next w:val="a"/>
    <w:qFormat/>
    <w:rsid w:val="0099058C"/>
    <w:rPr>
      <w:sz w:val="20"/>
      <w:szCs w:val="20"/>
    </w:rPr>
  </w:style>
  <w:style w:type="paragraph" w:customStyle="1" w:styleId="a6">
    <w:name w:val="表"/>
    <w:basedOn w:val="a"/>
    <w:rsid w:val="0099058C"/>
    <w:pPr>
      <w:spacing w:line="360" w:lineRule="auto"/>
      <w:jc w:val="center"/>
    </w:pPr>
    <w:rPr>
      <w:rFonts w:eastAsia="標楷體" w:hAnsi="標楷體"/>
    </w:rPr>
  </w:style>
  <w:style w:type="paragraph" w:styleId="10">
    <w:name w:val="toc 1"/>
    <w:basedOn w:val="a"/>
    <w:next w:val="a"/>
    <w:autoRedefine/>
    <w:semiHidden/>
    <w:rsid w:val="0099058C"/>
    <w:pPr>
      <w:tabs>
        <w:tab w:val="right" w:leader="dot" w:pos="9061"/>
      </w:tabs>
      <w:spacing w:line="360" w:lineRule="auto"/>
    </w:pPr>
  </w:style>
  <w:style w:type="paragraph" w:styleId="20">
    <w:name w:val="toc 2"/>
    <w:basedOn w:val="a"/>
    <w:next w:val="a"/>
    <w:autoRedefine/>
    <w:semiHidden/>
    <w:rsid w:val="0099058C"/>
    <w:pPr>
      <w:tabs>
        <w:tab w:val="left" w:pos="1680"/>
        <w:tab w:val="right" w:leader="dot" w:pos="9061"/>
      </w:tabs>
      <w:spacing w:line="360" w:lineRule="auto"/>
      <w:ind w:leftChars="200" w:left="480"/>
      <w:jc w:val="both"/>
    </w:pPr>
  </w:style>
  <w:style w:type="paragraph" w:styleId="a7">
    <w:name w:val="header"/>
    <w:basedOn w:val="a"/>
    <w:rsid w:val="00990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link w:val="a9"/>
    <w:uiPriority w:val="99"/>
    <w:rsid w:val="00990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99058C"/>
  </w:style>
  <w:style w:type="paragraph" w:customStyle="1" w:styleId="11">
    <w:name w:val="內文1"/>
    <w:basedOn w:val="a"/>
    <w:rsid w:val="0099058C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Cs w:val="20"/>
    </w:rPr>
  </w:style>
  <w:style w:type="paragraph" w:customStyle="1" w:styleId="Default">
    <w:name w:val="Default"/>
    <w:rsid w:val="0099058C"/>
    <w:pPr>
      <w:widowControl w:val="0"/>
      <w:autoSpaceDE w:val="0"/>
      <w:autoSpaceDN w:val="0"/>
      <w:adjustRightInd w:val="0"/>
    </w:pPr>
    <w:rPr>
      <w:rFonts w:ascii="DF Kai Shu" w:eastAsia="DF Kai Shu" w:cs="DF Kai Shu"/>
      <w:color w:val="000000"/>
      <w:sz w:val="24"/>
      <w:szCs w:val="24"/>
    </w:rPr>
  </w:style>
  <w:style w:type="paragraph" w:customStyle="1" w:styleId="MM2-1">
    <w:name w:val="MM2-1"/>
    <w:basedOn w:val="Default"/>
    <w:next w:val="Default"/>
    <w:rsid w:val="0099058C"/>
    <w:rPr>
      <w:rFonts w:ascii="DFKaiXBold-B5" w:eastAsia="DFKaiXBold-B5" w:cs="Times New Roman"/>
      <w:color w:val="auto"/>
    </w:rPr>
  </w:style>
  <w:style w:type="character" w:customStyle="1" w:styleId="wbtrmn1">
    <w:name w:val="wbtr_mn1"/>
    <w:basedOn w:val="a0"/>
    <w:rsid w:val="0099058C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character" w:customStyle="1" w:styleId="longtext1">
    <w:name w:val="long_text1"/>
    <w:basedOn w:val="a0"/>
    <w:rsid w:val="0099058C"/>
    <w:rPr>
      <w:sz w:val="20"/>
      <w:szCs w:val="20"/>
    </w:rPr>
  </w:style>
  <w:style w:type="paragraph" w:styleId="ab">
    <w:name w:val="Balloon Text"/>
    <w:basedOn w:val="a"/>
    <w:semiHidden/>
    <w:rsid w:val="0099058C"/>
    <w:rPr>
      <w:rFonts w:ascii="Arial" w:hAnsi="Arial"/>
      <w:sz w:val="18"/>
      <w:szCs w:val="18"/>
    </w:rPr>
  </w:style>
  <w:style w:type="character" w:customStyle="1" w:styleId="a9">
    <w:name w:val="頁尾 字元"/>
    <w:basedOn w:val="a0"/>
    <w:link w:val="a8"/>
    <w:uiPriority w:val="99"/>
    <w:rsid w:val="008F743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498</Words>
  <Characters>2840</Characters>
  <Application>Microsoft Office Word</Application>
  <DocSecurity>0</DocSecurity>
  <Lines>23</Lines>
  <Paragraphs>6</Paragraphs>
  <ScaleCrop>false</ScaleCrop>
  <Company>CMT</Company>
  <LinksUpToDate>false</LinksUpToDate>
  <CharactersWithSpaces>3332</CharactersWithSpaces>
  <SharedDoc>false</SharedDoc>
  <HLinks>
    <vt:vector size="300" baseType="variant">
      <vt:variant>
        <vt:i4>6946932</vt:i4>
      </vt:variant>
      <vt:variant>
        <vt:i4>300</vt:i4>
      </vt:variant>
      <vt:variant>
        <vt:i4>0</vt:i4>
      </vt:variant>
      <vt:variant>
        <vt:i4>5</vt:i4>
      </vt:variant>
      <vt:variant>
        <vt:lpwstr>http://insprod.tii.org.tw/database/insurance/index.asp</vt:lpwstr>
      </vt:variant>
      <vt:variant>
        <vt:lpwstr/>
      </vt:variant>
      <vt:variant>
        <vt:i4>3473459</vt:i4>
      </vt:variant>
      <vt:variant>
        <vt:i4>297</vt:i4>
      </vt:variant>
      <vt:variant>
        <vt:i4>0</vt:i4>
      </vt:variant>
      <vt:variant>
        <vt:i4>5</vt:i4>
      </vt:variant>
      <vt:variant>
        <vt:lpwstr>http://www.nlus.org.tw/</vt:lpwstr>
      </vt:variant>
      <vt:variant>
        <vt:lpwstr/>
      </vt:variant>
      <vt:variant>
        <vt:i4>7012400</vt:i4>
      </vt:variant>
      <vt:variant>
        <vt:i4>294</vt:i4>
      </vt:variant>
      <vt:variant>
        <vt:i4>0</vt:i4>
      </vt:variant>
      <vt:variant>
        <vt:i4>5</vt:i4>
      </vt:variant>
      <vt:variant>
        <vt:lpwstr>http://www.nlia-roc.org.tw/</vt:lpwstr>
      </vt:variant>
      <vt:variant>
        <vt:lpwstr/>
      </vt:variant>
      <vt:variant>
        <vt:i4>1048635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_Toc268098894</vt:lpwstr>
      </vt:variant>
      <vt:variant>
        <vt:i4>1048635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_Toc268098893</vt:lpwstr>
      </vt:variant>
      <vt:variant>
        <vt:i4>1048635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_Toc268098892</vt:lpwstr>
      </vt:variant>
      <vt:variant>
        <vt:i4>1048635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_Toc268098891</vt:lpwstr>
      </vt:variant>
      <vt:variant>
        <vt:i4>1048635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_Toc268098890</vt:lpwstr>
      </vt:variant>
      <vt:variant>
        <vt:i4>1114171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_Toc268098889</vt:lpwstr>
      </vt:variant>
      <vt:variant>
        <vt:i4>1114171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_Toc268098888</vt:lpwstr>
      </vt:variant>
      <vt:variant>
        <vt:i4>1114171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_Toc268098887</vt:lpwstr>
      </vt:variant>
      <vt:variant>
        <vt:i4>1114171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_Toc268098886</vt:lpwstr>
      </vt:variant>
      <vt:variant>
        <vt:i4>1114171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_Toc268098885</vt:lpwstr>
      </vt:variant>
      <vt:variant>
        <vt:i4>1114171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_Toc268098884</vt:lpwstr>
      </vt:variant>
      <vt:variant>
        <vt:i4>1114171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_Toc268098883</vt:lpwstr>
      </vt:variant>
      <vt:variant>
        <vt:i4>1114171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_Toc268098882</vt:lpwstr>
      </vt:variant>
      <vt:variant>
        <vt:i4>1114171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_Toc268098881</vt:lpwstr>
      </vt:variant>
      <vt:variant>
        <vt:i4>1048635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_Toc268098896</vt:lpwstr>
      </vt:variant>
      <vt:variant>
        <vt:i4>1048635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_Toc268098895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_Toc268123071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_Toc268123070</vt:lpwstr>
      </vt:variant>
      <vt:variant>
        <vt:i4>1376312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_Toc268123069</vt:lpwstr>
      </vt:variant>
      <vt:variant>
        <vt:i4>1376312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_Toc268123068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_Toc268123067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_Toc268123066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_Toc268123065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_Toc268123064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_Toc268123063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_Toc268123062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_Toc268123061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_Toc268123060</vt:lpwstr>
      </vt:variant>
      <vt:variant>
        <vt:i4>1441848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_Toc268123059</vt:lpwstr>
      </vt:variant>
      <vt:variant>
        <vt:i4>1441848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_Toc268123058</vt:lpwstr>
      </vt:variant>
      <vt:variant>
        <vt:i4>1441848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_Toc268123057</vt:lpwstr>
      </vt:variant>
      <vt:variant>
        <vt:i4>1441848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_Toc268123056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_Toc268123055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_Toc268123054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_Toc268123053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_Toc268123052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_Toc268123051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_Toc268123050</vt:lpwstr>
      </vt:variant>
      <vt:variant>
        <vt:i4>1507384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_Toc268123049</vt:lpwstr>
      </vt:variant>
      <vt:variant>
        <vt:i4>1507384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_Toc268123048</vt:lpwstr>
      </vt:variant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_Toc268123047</vt:lpwstr>
      </vt:variant>
      <vt:variant>
        <vt:i4>1507384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_Toc268123046</vt:lpwstr>
      </vt:variant>
      <vt:variant>
        <vt:i4>1507384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_Toc268123045</vt:lpwstr>
      </vt:variant>
      <vt:variant>
        <vt:i4>1507384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_Toc268123044</vt:lpwstr>
      </vt:variant>
      <vt:variant>
        <vt:i4>1507384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_Toc268123043</vt:lpwstr>
      </vt:variant>
      <vt:variant>
        <vt:i4>1507384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_Toc268123042</vt:lpwstr>
      </vt:variant>
      <vt:variant>
        <vt:i4>1507384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_Toc268123041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國立東華大學高階經營管理所碩專班</dc:title>
  <dc:creator>ADMIN</dc:creator>
  <cp:lastModifiedBy>Yu-Jen Chiu</cp:lastModifiedBy>
  <cp:revision>4</cp:revision>
  <cp:lastPrinted>2011-07-02T00:54:00Z</cp:lastPrinted>
  <dcterms:created xsi:type="dcterms:W3CDTF">2026-08-22T05:26:00Z</dcterms:created>
  <dcterms:modified xsi:type="dcterms:W3CDTF">2026-08-22T05:51:00Z</dcterms:modified>
</cp:coreProperties>
</file>